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7"/>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5988"/>
      </w:tblGrid>
      <w:tr w:rsidR="003420A1" w:rsidRPr="003420A1" w:rsidTr="007A7EC8">
        <w:trPr>
          <w:trHeight w:val="1035"/>
        </w:trPr>
        <w:tc>
          <w:tcPr>
            <w:tcW w:w="5211" w:type="dxa"/>
          </w:tcPr>
          <w:p w:rsidR="003420A1" w:rsidRPr="00906667" w:rsidRDefault="003420A1" w:rsidP="007A7EC8">
            <w:pPr>
              <w:spacing w:after="100" w:afterAutospacing="1"/>
              <w:outlineLvl w:val="0"/>
              <w:rPr>
                <w:rFonts w:ascii="Times New Roman" w:eastAsia="Times New Roman" w:hAnsi="Times New Roman" w:cs="Times New Roman"/>
                <w:b/>
                <w:bCs/>
                <w:color w:val="595959" w:themeColor="text1" w:themeTint="A6"/>
                <w:kern w:val="36"/>
                <w:sz w:val="20"/>
                <w:szCs w:val="20"/>
                <w:lang w:eastAsia="ru-RU"/>
              </w:rPr>
            </w:pPr>
            <w:r w:rsidRPr="00906667">
              <w:rPr>
                <w:rFonts w:ascii="Times New Roman" w:eastAsia="Times New Roman" w:hAnsi="Times New Roman" w:cs="Times New Roman"/>
                <w:b/>
                <w:bCs/>
                <w:color w:val="595959" w:themeColor="text1" w:themeTint="A6"/>
                <w:kern w:val="36"/>
                <w:sz w:val="20"/>
                <w:szCs w:val="20"/>
                <w:lang w:eastAsia="ru-RU"/>
              </w:rPr>
              <w:t>Оригинал</w:t>
            </w:r>
            <w:r w:rsidRPr="00906667">
              <w:rPr>
                <w:rFonts w:ascii="Times New Roman" w:eastAsia="Times New Roman" w:hAnsi="Times New Roman" w:cs="Times New Roman"/>
                <w:bCs/>
                <w:color w:val="595959" w:themeColor="text1" w:themeTint="A6"/>
                <w:kern w:val="36"/>
                <w:sz w:val="20"/>
                <w:szCs w:val="20"/>
                <w:lang w:eastAsia="ru-RU"/>
              </w:rPr>
              <w:t xml:space="preserve">. </w:t>
            </w:r>
            <w:r w:rsidRPr="00906667">
              <w:rPr>
                <w:rFonts w:ascii="Times New Roman" w:eastAsia="Times New Roman" w:hAnsi="Times New Roman" w:cs="Times New Roman"/>
                <w:bCs/>
                <w:color w:val="595959" w:themeColor="text1" w:themeTint="A6"/>
                <w:kern w:val="36"/>
                <w:sz w:val="20"/>
                <w:szCs w:val="20"/>
                <w:lang w:val="en-US" w:eastAsia="ru-RU"/>
              </w:rPr>
              <w:t>http</w:t>
            </w:r>
            <w:r w:rsidRPr="00906667">
              <w:rPr>
                <w:rFonts w:ascii="Times New Roman" w:eastAsia="Times New Roman" w:hAnsi="Times New Roman" w:cs="Times New Roman"/>
                <w:bCs/>
                <w:color w:val="595959" w:themeColor="text1" w:themeTint="A6"/>
                <w:kern w:val="36"/>
                <w:sz w:val="20"/>
                <w:szCs w:val="20"/>
                <w:lang w:eastAsia="ru-RU"/>
              </w:rPr>
              <w:t>://</w:t>
            </w:r>
            <w:r w:rsidRPr="00906667">
              <w:rPr>
                <w:rFonts w:ascii="Times New Roman" w:eastAsia="Times New Roman" w:hAnsi="Times New Roman" w:cs="Times New Roman"/>
                <w:bCs/>
                <w:color w:val="595959" w:themeColor="text1" w:themeTint="A6"/>
                <w:kern w:val="36"/>
                <w:sz w:val="20"/>
                <w:szCs w:val="20"/>
                <w:lang w:val="en-US" w:eastAsia="ru-RU"/>
              </w:rPr>
              <w:t>petrowiki</w:t>
            </w:r>
            <w:r w:rsidRPr="00906667">
              <w:rPr>
                <w:rFonts w:ascii="Times New Roman" w:eastAsia="Times New Roman" w:hAnsi="Times New Roman" w:cs="Times New Roman"/>
                <w:bCs/>
                <w:color w:val="595959" w:themeColor="text1" w:themeTint="A6"/>
                <w:kern w:val="36"/>
                <w:sz w:val="20"/>
                <w:szCs w:val="20"/>
                <w:lang w:eastAsia="ru-RU"/>
              </w:rPr>
              <w:t>.</w:t>
            </w:r>
            <w:r w:rsidRPr="00906667">
              <w:rPr>
                <w:rFonts w:ascii="Times New Roman" w:eastAsia="Times New Roman" w:hAnsi="Times New Roman" w:cs="Times New Roman"/>
                <w:bCs/>
                <w:color w:val="595959" w:themeColor="text1" w:themeTint="A6"/>
                <w:kern w:val="36"/>
                <w:sz w:val="20"/>
                <w:szCs w:val="20"/>
                <w:lang w:val="en-US" w:eastAsia="ru-RU"/>
              </w:rPr>
              <w:t>org</w:t>
            </w:r>
            <w:r w:rsidRPr="00906667">
              <w:rPr>
                <w:rFonts w:ascii="Times New Roman" w:eastAsia="Times New Roman" w:hAnsi="Times New Roman" w:cs="Times New Roman"/>
                <w:bCs/>
                <w:color w:val="595959" w:themeColor="text1" w:themeTint="A6"/>
                <w:kern w:val="36"/>
                <w:sz w:val="20"/>
                <w:szCs w:val="20"/>
                <w:lang w:eastAsia="ru-RU"/>
              </w:rPr>
              <w:t>/</w:t>
            </w:r>
            <w:r w:rsidRPr="00906667">
              <w:rPr>
                <w:rFonts w:ascii="Times New Roman" w:eastAsia="Times New Roman" w:hAnsi="Times New Roman" w:cs="Times New Roman"/>
                <w:bCs/>
                <w:color w:val="595959" w:themeColor="text1" w:themeTint="A6"/>
                <w:kern w:val="36"/>
                <w:sz w:val="20"/>
                <w:szCs w:val="20"/>
                <w:lang w:val="en-US" w:eastAsia="ru-RU"/>
              </w:rPr>
              <w:t>Biological</w:t>
            </w:r>
            <w:r w:rsidRPr="00906667">
              <w:rPr>
                <w:rFonts w:ascii="Times New Roman" w:eastAsia="Times New Roman" w:hAnsi="Times New Roman" w:cs="Times New Roman"/>
                <w:bCs/>
                <w:color w:val="595959" w:themeColor="text1" w:themeTint="A6"/>
                <w:kern w:val="36"/>
                <w:sz w:val="20"/>
                <w:szCs w:val="20"/>
                <w:lang w:eastAsia="ru-RU"/>
              </w:rPr>
              <w:t>_</w:t>
            </w:r>
            <w:r w:rsidRPr="00906667">
              <w:rPr>
                <w:rFonts w:ascii="Times New Roman" w:eastAsia="Times New Roman" w:hAnsi="Times New Roman" w:cs="Times New Roman"/>
                <w:bCs/>
                <w:color w:val="595959" w:themeColor="text1" w:themeTint="A6"/>
                <w:kern w:val="36"/>
                <w:sz w:val="20"/>
                <w:szCs w:val="20"/>
                <w:lang w:val="en-US" w:eastAsia="ru-RU"/>
              </w:rPr>
              <w:t>monitoring</w:t>
            </w:r>
          </w:p>
          <w:p w:rsidR="003420A1" w:rsidRPr="00906667" w:rsidRDefault="00906667" w:rsidP="007A7EC8">
            <w:pPr>
              <w:pStyle w:val="2"/>
              <w:rPr>
                <w:color w:val="17365D" w:themeColor="text2" w:themeShade="BF"/>
                <w:lang w:val="en-US"/>
              </w:rPr>
            </w:pPr>
            <w:r>
              <w:rPr>
                <w:color w:val="17365D" w:themeColor="text2" w:themeShade="BF"/>
                <w:lang w:val="en-US"/>
              </w:rPr>
              <w:t>Biodiversity Mapping.</w:t>
            </w:r>
            <w:r w:rsidR="003420A1" w:rsidRPr="00906667">
              <w:rPr>
                <w:color w:val="17365D" w:themeColor="text2" w:themeShade="BF"/>
                <w:lang w:val="en-US"/>
              </w:rPr>
              <w:t xml:space="preserve"> The Ormen Lange Field</w:t>
            </w:r>
          </w:p>
          <w:p w:rsidR="003420A1" w:rsidRPr="00E21BEC" w:rsidRDefault="003420A1" w:rsidP="007A7EC8">
            <w:pPr>
              <w:pStyle w:val="3"/>
              <w:spacing w:before="0" w:after="240"/>
              <w:rPr>
                <w:rFonts w:eastAsia="Times New Roman"/>
                <w:lang w:val="en-US" w:eastAsia="ru-RU"/>
              </w:rPr>
            </w:pPr>
          </w:p>
          <w:p w:rsidR="008E796F" w:rsidRPr="008E796F" w:rsidRDefault="003420A1" w:rsidP="007A7EC8">
            <w:pPr>
              <w:shd w:val="clear" w:color="auto" w:fill="FFFFFF"/>
              <w:spacing w:after="240"/>
              <w:jc w:val="both"/>
              <w:rPr>
                <w:rFonts w:ascii="Times New Roman" w:eastAsia="Times New Roman" w:hAnsi="Times New Roman" w:cs="Times New Roman"/>
                <w:color w:val="262626" w:themeColor="text1" w:themeTint="D9"/>
                <w:sz w:val="20"/>
                <w:szCs w:val="20"/>
                <w:lang w:val="en-US" w:eastAsia="ru-RU"/>
              </w:rPr>
            </w:pPr>
            <w:r w:rsidRPr="00015001">
              <w:rPr>
                <w:rFonts w:ascii="Times New Roman" w:eastAsia="Times New Roman" w:hAnsi="Times New Roman" w:cs="Times New Roman"/>
                <w:color w:val="262626" w:themeColor="text1" w:themeTint="D9"/>
                <w:sz w:val="20"/>
                <w:szCs w:val="20"/>
                <w:lang w:val="en-US" w:eastAsia="ru-RU"/>
              </w:rPr>
              <w:t>The Ormen Lange field is located at water depths of 800 to 1100 m, within the scar of the gigantic prehistoric Storegga Slide. The seabed in the area very rugged, with small softbottom troughs between peaks and ridges formed by slide blocks. The baseline survey and biodiversity mapping of the field therefore utilized both ROV survey with video transects, and traditional sediment sampling for macrofauna investigation.</w:t>
            </w:r>
            <w:r w:rsidR="00015001" w:rsidRPr="00015001">
              <w:rPr>
                <w:rFonts w:ascii="Times New Roman" w:eastAsia="Times New Roman" w:hAnsi="Times New Roman" w:cs="Times New Roman"/>
                <w:color w:val="262626" w:themeColor="text1" w:themeTint="D9"/>
                <w:sz w:val="20"/>
                <w:szCs w:val="20"/>
                <w:lang w:val="en-US" w:eastAsia="ru-RU"/>
              </w:rPr>
              <w:t xml:space="preserve"> </w:t>
            </w:r>
            <w:r w:rsidRPr="00015001">
              <w:rPr>
                <w:rFonts w:ascii="Times New Roman" w:eastAsia="Times New Roman" w:hAnsi="Times New Roman" w:cs="Times New Roman"/>
                <w:color w:val="262626" w:themeColor="text1" w:themeTint="D9"/>
                <w:sz w:val="20"/>
                <w:szCs w:val="20"/>
                <w:lang w:val="en-US" w:eastAsia="ru-RU"/>
              </w:rPr>
              <w:t xml:space="preserve">These complement each other, and were necessary in order to get a full overview of the benthic communities in the area. </w:t>
            </w:r>
          </w:p>
          <w:p w:rsidR="008E796F" w:rsidRPr="008E796F" w:rsidRDefault="003420A1" w:rsidP="007A7EC8">
            <w:pPr>
              <w:shd w:val="clear" w:color="auto" w:fill="FFFFFF"/>
              <w:spacing w:after="240"/>
              <w:jc w:val="both"/>
              <w:rPr>
                <w:rFonts w:ascii="Times New Roman" w:eastAsia="Times New Roman" w:hAnsi="Times New Roman" w:cs="Times New Roman"/>
                <w:color w:val="262626" w:themeColor="text1" w:themeTint="D9"/>
                <w:sz w:val="20"/>
                <w:szCs w:val="20"/>
                <w:lang w:val="en-US" w:eastAsia="ru-RU"/>
              </w:rPr>
            </w:pPr>
            <w:r w:rsidRPr="00015001">
              <w:rPr>
                <w:rFonts w:ascii="Times New Roman" w:eastAsia="Times New Roman" w:hAnsi="Times New Roman" w:cs="Times New Roman"/>
                <w:color w:val="262626" w:themeColor="text1" w:themeTint="D9"/>
                <w:sz w:val="20"/>
                <w:szCs w:val="20"/>
                <w:lang w:val="en-US" w:eastAsia="ru-RU"/>
              </w:rPr>
              <w:t>When petroleum activities move into new areas where the knowledge of biological processes and biodiversity is insufficient, there is a need for baseline survey to map the pre-activity situation. An equally important objective is to understand the environment in order to plan activiti</w:t>
            </w:r>
            <w:r w:rsidR="00015001">
              <w:rPr>
                <w:rFonts w:ascii="Times New Roman" w:eastAsia="Times New Roman" w:hAnsi="Times New Roman" w:cs="Times New Roman"/>
                <w:color w:val="262626" w:themeColor="text1" w:themeTint="D9"/>
                <w:sz w:val="20"/>
                <w:szCs w:val="20"/>
                <w:lang w:val="en-US" w:eastAsia="ru-RU"/>
              </w:rPr>
              <w:t>es such that impacts are minimiz</w:t>
            </w:r>
            <w:r w:rsidRPr="00015001">
              <w:rPr>
                <w:rFonts w:ascii="Times New Roman" w:eastAsia="Times New Roman" w:hAnsi="Times New Roman" w:cs="Times New Roman"/>
                <w:color w:val="262626" w:themeColor="text1" w:themeTint="D9"/>
                <w:sz w:val="20"/>
                <w:szCs w:val="20"/>
                <w:lang w:val="en-US" w:eastAsia="ru-RU"/>
              </w:rPr>
              <w:t xml:space="preserve">ed. For petroleum activities on the Norwegian Continental Shelf (NCS) there is today a well-established procedure for how marine baseline and monitoring surveys should be carried out. This is part of the Activities Regulations1, which are part of the joint regulations relating to HSE on the NCS. It states that the operator shall carry out an environmental baseline survey to map the environmental status: </w:t>
            </w:r>
          </w:p>
          <w:p w:rsidR="003420A1" w:rsidRPr="008E796F" w:rsidRDefault="003420A1" w:rsidP="007A7EC8">
            <w:pPr>
              <w:pStyle w:val="a9"/>
              <w:numPr>
                <w:ilvl w:val="0"/>
                <w:numId w:val="3"/>
              </w:numPr>
              <w:shd w:val="clear" w:color="auto" w:fill="FFFFFF"/>
              <w:spacing w:after="225"/>
              <w:jc w:val="both"/>
              <w:rPr>
                <w:rFonts w:ascii="Times New Roman" w:eastAsia="Times New Roman" w:hAnsi="Times New Roman" w:cs="Times New Roman"/>
                <w:color w:val="262626" w:themeColor="text1" w:themeTint="D9"/>
                <w:sz w:val="20"/>
                <w:szCs w:val="20"/>
                <w:lang w:val="en-US" w:eastAsia="ru-RU"/>
              </w:rPr>
            </w:pPr>
            <w:r w:rsidRPr="008E796F">
              <w:rPr>
                <w:rFonts w:ascii="Times New Roman" w:eastAsia="Times New Roman" w:hAnsi="Times New Roman" w:cs="Times New Roman"/>
                <w:color w:val="262626" w:themeColor="text1" w:themeTint="D9"/>
                <w:sz w:val="20"/>
                <w:szCs w:val="20"/>
                <w:lang w:val="en-US" w:eastAsia="ru-RU"/>
              </w:rPr>
              <w:t xml:space="preserve">prior to exploration drilling in deep waters, </w:t>
            </w:r>
          </w:p>
          <w:p w:rsidR="003420A1" w:rsidRPr="008E796F" w:rsidRDefault="003420A1" w:rsidP="007A7EC8">
            <w:pPr>
              <w:pStyle w:val="a9"/>
              <w:numPr>
                <w:ilvl w:val="0"/>
                <w:numId w:val="3"/>
              </w:numPr>
              <w:shd w:val="clear" w:color="auto" w:fill="FFFFFF"/>
              <w:spacing w:after="225"/>
              <w:jc w:val="both"/>
              <w:rPr>
                <w:rFonts w:ascii="Times New Roman" w:eastAsia="Times New Roman" w:hAnsi="Times New Roman" w:cs="Times New Roman"/>
                <w:color w:val="262626" w:themeColor="text1" w:themeTint="D9"/>
                <w:sz w:val="20"/>
                <w:szCs w:val="20"/>
                <w:lang w:val="en-US" w:eastAsia="ru-RU"/>
              </w:rPr>
            </w:pPr>
            <w:r w:rsidRPr="008E796F">
              <w:rPr>
                <w:rFonts w:ascii="Times New Roman" w:eastAsia="Times New Roman" w:hAnsi="Times New Roman" w:cs="Times New Roman"/>
                <w:color w:val="262626" w:themeColor="text1" w:themeTint="D9"/>
                <w:sz w:val="20"/>
                <w:szCs w:val="20"/>
                <w:lang w:val="en-US" w:eastAsia="ru-RU"/>
              </w:rPr>
              <w:t xml:space="preserve">prior to exploration drilling in areas where the presence of particularly vulnerable environmental resources has been established or where the presence of such resources is likely, </w:t>
            </w:r>
          </w:p>
          <w:p w:rsidR="003420A1" w:rsidRPr="008E796F" w:rsidRDefault="003420A1" w:rsidP="007A7EC8">
            <w:pPr>
              <w:pStyle w:val="a9"/>
              <w:numPr>
                <w:ilvl w:val="0"/>
                <w:numId w:val="3"/>
              </w:numPr>
              <w:shd w:val="clear" w:color="auto" w:fill="FFFFFF"/>
              <w:spacing w:after="225"/>
              <w:jc w:val="both"/>
              <w:rPr>
                <w:rFonts w:ascii="Times New Roman" w:eastAsia="Times New Roman" w:hAnsi="Times New Roman" w:cs="Times New Roman"/>
                <w:color w:val="262626" w:themeColor="text1" w:themeTint="D9"/>
                <w:sz w:val="20"/>
                <w:szCs w:val="20"/>
                <w:lang w:val="en-US" w:eastAsia="ru-RU"/>
              </w:rPr>
            </w:pPr>
            <w:r w:rsidRPr="008E796F">
              <w:rPr>
                <w:rFonts w:ascii="Times New Roman" w:eastAsia="Times New Roman" w:hAnsi="Times New Roman" w:cs="Times New Roman"/>
                <w:color w:val="262626" w:themeColor="text1" w:themeTint="D9"/>
                <w:sz w:val="20"/>
                <w:szCs w:val="20"/>
                <w:lang w:val="en-US" w:eastAsia="ru-RU"/>
              </w:rPr>
              <w:t xml:space="preserve">prior to production drilling. </w:t>
            </w:r>
          </w:p>
          <w:p w:rsidR="003420A1" w:rsidRPr="00CE19C6" w:rsidRDefault="003420A1" w:rsidP="005F2D45">
            <w:pPr>
              <w:shd w:val="clear" w:color="auto" w:fill="FFFFFF"/>
              <w:spacing w:after="225"/>
              <w:jc w:val="both"/>
              <w:rPr>
                <w:rFonts w:ascii="Times New Roman" w:eastAsia="Times New Roman" w:hAnsi="Times New Roman" w:cs="Times New Roman"/>
                <w:color w:val="262626" w:themeColor="text1" w:themeTint="D9"/>
                <w:sz w:val="20"/>
                <w:szCs w:val="20"/>
                <w:lang w:eastAsia="ru-RU"/>
              </w:rPr>
            </w:pPr>
            <w:r w:rsidRPr="00015001">
              <w:rPr>
                <w:rFonts w:ascii="Times New Roman" w:eastAsia="Times New Roman" w:hAnsi="Times New Roman" w:cs="Times New Roman"/>
                <w:color w:val="262626" w:themeColor="text1" w:themeTint="D9"/>
                <w:sz w:val="20"/>
                <w:szCs w:val="20"/>
                <w:lang w:val="en-US" w:eastAsia="ru-RU"/>
              </w:rPr>
              <w:t>The Activities regulations focus on sediment surveys, with investigation of macrofauna communities, sediment characteristics and concentration levels of hydrocarbons and metals. The methods prescribed are mainly directed towards monitoring of a homogenous and soft seabed where impacts may be traced as gradients from a point source.</w:t>
            </w:r>
            <w:r w:rsidR="00CE19C6" w:rsidRPr="00CE19C6">
              <w:rPr>
                <w:rFonts w:ascii="Times New Roman" w:eastAsia="Times New Roman" w:hAnsi="Times New Roman" w:cs="Times New Roman"/>
                <w:color w:val="262626" w:themeColor="text1" w:themeTint="D9"/>
                <w:sz w:val="20"/>
                <w:szCs w:val="20"/>
                <w:lang w:val="en-US" w:eastAsia="ru-RU"/>
              </w:rPr>
              <w:t xml:space="preserve"> </w:t>
            </w:r>
            <w:r w:rsidRPr="00015001">
              <w:rPr>
                <w:rFonts w:ascii="Times New Roman" w:eastAsia="Times New Roman" w:hAnsi="Times New Roman" w:cs="Times New Roman"/>
                <w:color w:val="262626" w:themeColor="text1" w:themeTint="D9"/>
                <w:sz w:val="20"/>
                <w:szCs w:val="20"/>
                <w:lang w:val="en-US" w:eastAsia="ru-RU"/>
              </w:rPr>
              <w:t>Ormen Lange is located in the Norwegian Sea, 100 km off the North West coast of Norway. The water depth</w:t>
            </w:r>
            <w:r w:rsidR="00CC14B4" w:rsidRPr="005F2D45">
              <w:rPr>
                <w:rFonts w:ascii="Times New Roman" w:eastAsia="Times New Roman" w:hAnsi="Times New Roman" w:cs="Times New Roman"/>
                <w:color w:val="262626" w:themeColor="text1" w:themeTint="D9"/>
                <w:sz w:val="20"/>
                <w:szCs w:val="20"/>
                <w:lang w:val="en-US" w:eastAsia="ru-RU"/>
              </w:rPr>
              <w:t xml:space="preserve"> </w:t>
            </w:r>
            <w:r w:rsidRPr="00015001">
              <w:rPr>
                <w:rFonts w:ascii="Times New Roman" w:eastAsia="Times New Roman" w:hAnsi="Times New Roman" w:cs="Times New Roman"/>
                <w:color w:val="262626" w:themeColor="text1" w:themeTint="D9"/>
                <w:sz w:val="20"/>
                <w:szCs w:val="20"/>
                <w:lang w:val="en-US" w:eastAsia="ru-RU"/>
              </w:rPr>
              <w:t xml:space="preserve">makes this the deepest Norwegian offshore </w:t>
            </w:r>
          </w:p>
        </w:tc>
        <w:tc>
          <w:tcPr>
            <w:tcW w:w="5988" w:type="dxa"/>
          </w:tcPr>
          <w:p w:rsidR="003420A1" w:rsidRPr="00906667" w:rsidRDefault="003420A1" w:rsidP="007A7EC8">
            <w:pPr>
              <w:shd w:val="clear" w:color="auto" w:fill="FFFFFF"/>
              <w:spacing w:after="225"/>
              <w:rPr>
                <w:rFonts w:ascii="Times New Roman" w:eastAsia="Times New Roman" w:hAnsi="Times New Roman" w:cs="Times New Roman"/>
                <w:b/>
                <w:bCs/>
                <w:color w:val="595959" w:themeColor="text1" w:themeTint="A6"/>
                <w:sz w:val="20"/>
                <w:szCs w:val="20"/>
                <w:lang w:eastAsia="ru-RU"/>
              </w:rPr>
            </w:pPr>
            <w:r w:rsidRPr="00906667">
              <w:rPr>
                <w:rFonts w:ascii="Times New Roman" w:eastAsia="Times New Roman" w:hAnsi="Times New Roman" w:cs="Times New Roman"/>
                <w:b/>
                <w:bCs/>
                <w:color w:val="595959" w:themeColor="text1" w:themeTint="A6"/>
                <w:sz w:val="20"/>
                <w:szCs w:val="20"/>
                <w:lang w:eastAsia="ru-RU"/>
              </w:rPr>
              <w:t>Перевод</w:t>
            </w:r>
          </w:p>
          <w:p w:rsidR="003420A1" w:rsidRPr="00906667" w:rsidRDefault="00CC14B4" w:rsidP="007A7EC8">
            <w:pPr>
              <w:pStyle w:val="2"/>
              <w:rPr>
                <w:rFonts w:eastAsia="Times New Roman"/>
                <w:color w:val="17365D" w:themeColor="text2" w:themeShade="BF"/>
                <w:lang w:eastAsia="ru-RU"/>
              </w:rPr>
            </w:pPr>
            <w:r w:rsidRPr="00906667">
              <w:rPr>
                <w:rFonts w:eastAsia="Times New Roman"/>
                <w:color w:val="17365D" w:themeColor="text2" w:themeShade="BF"/>
                <w:lang w:eastAsia="ru-RU"/>
              </w:rPr>
              <w:t>Составление</w:t>
            </w:r>
            <w:r w:rsidR="00683BF6" w:rsidRPr="00906667">
              <w:rPr>
                <w:rFonts w:eastAsia="Times New Roman"/>
                <w:color w:val="17365D" w:themeColor="text2" w:themeShade="BF"/>
                <w:lang w:eastAsia="ru-RU"/>
              </w:rPr>
              <w:t xml:space="preserve"> </w:t>
            </w:r>
            <w:r w:rsidRPr="00906667">
              <w:rPr>
                <w:rFonts w:eastAsia="Times New Roman"/>
                <w:color w:val="17365D" w:themeColor="text2" w:themeShade="BF"/>
                <w:lang w:eastAsia="ru-RU"/>
              </w:rPr>
              <w:t xml:space="preserve">карты </w:t>
            </w:r>
            <w:r w:rsidR="00683BF6" w:rsidRPr="00906667">
              <w:rPr>
                <w:rFonts w:eastAsia="Times New Roman"/>
                <w:color w:val="17365D" w:themeColor="text2" w:themeShade="BF"/>
                <w:lang w:eastAsia="ru-RU"/>
              </w:rPr>
              <w:t>биологического</w:t>
            </w:r>
            <w:r w:rsidR="00EA1B37" w:rsidRPr="00906667">
              <w:rPr>
                <w:rFonts w:eastAsia="Times New Roman"/>
                <w:color w:val="17365D" w:themeColor="text2" w:themeShade="BF"/>
                <w:lang w:eastAsia="ru-RU"/>
              </w:rPr>
              <w:t xml:space="preserve"> разн</w:t>
            </w:r>
            <w:r w:rsidR="00D50CAB" w:rsidRPr="00906667">
              <w:rPr>
                <w:rFonts w:eastAsia="Times New Roman"/>
                <w:color w:val="17365D" w:themeColor="text2" w:themeShade="BF"/>
                <w:lang w:eastAsia="ru-RU"/>
              </w:rPr>
              <w:t>ообр</w:t>
            </w:r>
            <w:r w:rsidR="00683BF6" w:rsidRPr="00906667">
              <w:rPr>
                <w:rFonts w:eastAsia="Times New Roman"/>
                <w:color w:val="17365D" w:themeColor="text2" w:themeShade="BF"/>
                <w:lang w:eastAsia="ru-RU"/>
              </w:rPr>
              <w:t xml:space="preserve">азия </w:t>
            </w:r>
            <w:r w:rsidRPr="00906667">
              <w:rPr>
                <w:rFonts w:eastAsia="Times New Roman"/>
                <w:color w:val="17365D" w:themeColor="text2" w:themeShade="BF"/>
                <w:lang w:eastAsia="ru-RU"/>
              </w:rPr>
              <w:t xml:space="preserve">в </w:t>
            </w:r>
            <w:r w:rsidR="00D50CAB" w:rsidRPr="00906667">
              <w:rPr>
                <w:rFonts w:eastAsia="Times New Roman"/>
                <w:color w:val="17365D" w:themeColor="text2" w:themeShade="BF"/>
                <w:lang w:eastAsia="ru-RU"/>
              </w:rPr>
              <w:t>области</w:t>
            </w:r>
            <w:r w:rsidR="00EA1B37" w:rsidRPr="00906667">
              <w:rPr>
                <w:rFonts w:eastAsia="Times New Roman"/>
                <w:color w:val="17365D" w:themeColor="text2" w:themeShade="BF"/>
                <w:lang w:eastAsia="ru-RU"/>
              </w:rPr>
              <w:t xml:space="preserve"> Омен Ланж</w:t>
            </w:r>
          </w:p>
          <w:p w:rsidR="00CC14B4" w:rsidRPr="00CC14B4" w:rsidRDefault="00CC14B4" w:rsidP="00CC14B4">
            <w:pPr>
              <w:rPr>
                <w:lang w:eastAsia="ru-RU"/>
              </w:rPr>
            </w:pPr>
          </w:p>
          <w:p w:rsidR="00D50CAB" w:rsidRPr="00015001" w:rsidRDefault="00015001" w:rsidP="007A7EC8">
            <w:pPr>
              <w:shd w:val="clear" w:color="auto" w:fill="FFFFFF"/>
              <w:spacing w:after="240"/>
              <w:jc w:val="both"/>
              <w:rPr>
                <w:rFonts w:ascii="Times New Roman" w:eastAsia="Times New Roman" w:hAnsi="Times New Roman" w:cs="Times New Roman"/>
                <w:color w:val="262626" w:themeColor="text1" w:themeTint="D9"/>
                <w:sz w:val="20"/>
                <w:szCs w:val="20"/>
                <w:lang w:eastAsia="ru-RU"/>
              </w:rPr>
            </w:pPr>
            <w:r w:rsidRPr="00015001">
              <w:rPr>
                <w:rFonts w:ascii="Times New Roman" w:eastAsia="Times New Roman" w:hAnsi="Times New Roman" w:cs="Times New Roman"/>
                <w:color w:val="262626" w:themeColor="text1" w:themeTint="D9"/>
                <w:sz w:val="20"/>
                <w:szCs w:val="20"/>
                <w:lang w:eastAsia="ru-RU"/>
              </w:rPr>
              <w:t>Подводная о</w:t>
            </w:r>
            <w:r w:rsidR="00D50CAB" w:rsidRPr="00015001">
              <w:rPr>
                <w:rFonts w:ascii="Times New Roman" w:eastAsia="Times New Roman" w:hAnsi="Times New Roman" w:cs="Times New Roman"/>
                <w:color w:val="262626" w:themeColor="text1" w:themeTint="D9"/>
                <w:sz w:val="20"/>
                <w:szCs w:val="20"/>
                <w:lang w:eastAsia="ru-RU"/>
              </w:rPr>
              <w:t>бласть Омен Ланж</w:t>
            </w:r>
            <w:r w:rsidRPr="00015001">
              <w:rPr>
                <w:rFonts w:ascii="Times New Roman" w:eastAsia="Times New Roman" w:hAnsi="Times New Roman" w:cs="Times New Roman"/>
                <w:color w:val="262626" w:themeColor="text1" w:themeTint="D9"/>
                <w:sz w:val="20"/>
                <w:szCs w:val="20"/>
                <w:lang w:eastAsia="ru-RU"/>
              </w:rPr>
              <w:t xml:space="preserve"> находится</w:t>
            </w:r>
            <w:r w:rsidR="00D50CAB" w:rsidRPr="00015001">
              <w:rPr>
                <w:rFonts w:ascii="Times New Roman" w:eastAsia="Times New Roman" w:hAnsi="Times New Roman" w:cs="Times New Roman"/>
                <w:color w:val="262626" w:themeColor="text1" w:themeTint="D9"/>
                <w:sz w:val="20"/>
                <w:szCs w:val="20"/>
                <w:lang w:eastAsia="ru-RU"/>
              </w:rPr>
              <w:t xml:space="preserve"> на глубине 800 - 1100 м</w:t>
            </w:r>
            <w:r w:rsidR="00427754" w:rsidRPr="00015001">
              <w:rPr>
                <w:rFonts w:ascii="Times New Roman" w:eastAsia="Times New Roman" w:hAnsi="Times New Roman" w:cs="Times New Roman"/>
                <w:color w:val="262626" w:themeColor="text1" w:themeTint="D9"/>
                <w:sz w:val="20"/>
                <w:szCs w:val="20"/>
                <w:lang w:eastAsia="ru-RU"/>
              </w:rPr>
              <w:t xml:space="preserve"> </w:t>
            </w:r>
            <w:r w:rsidR="008E796F">
              <w:rPr>
                <w:rFonts w:ascii="Times New Roman" w:eastAsia="Times New Roman" w:hAnsi="Times New Roman" w:cs="Times New Roman"/>
                <w:color w:val="262626" w:themeColor="text1" w:themeTint="D9"/>
                <w:sz w:val="20"/>
                <w:szCs w:val="20"/>
                <w:lang w:eastAsia="ru-RU"/>
              </w:rPr>
              <w:t xml:space="preserve">в пределах </w:t>
            </w:r>
            <w:r w:rsidRPr="00015001">
              <w:rPr>
                <w:rFonts w:ascii="Times New Roman" w:eastAsia="Times New Roman" w:hAnsi="Times New Roman" w:cs="Times New Roman"/>
                <w:color w:val="262626" w:themeColor="text1" w:themeTint="D9"/>
                <w:sz w:val="20"/>
                <w:szCs w:val="20"/>
                <w:lang w:eastAsia="ru-RU"/>
              </w:rPr>
              <w:t>разлома</w:t>
            </w:r>
            <w:r w:rsidR="00427754" w:rsidRPr="00015001">
              <w:rPr>
                <w:rFonts w:ascii="Times New Roman" w:eastAsia="Times New Roman" w:hAnsi="Times New Roman" w:cs="Times New Roman"/>
                <w:color w:val="262626" w:themeColor="text1" w:themeTint="D9"/>
                <w:sz w:val="20"/>
                <w:szCs w:val="20"/>
                <w:lang w:eastAsia="ru-RU"/>
              </w:rPr>
              <w:t xml:space="preserve"> и</w:t>
            </w:r>
            <w:r w:rsidR="00D50CAB" w:rsidRPr="00015001">
              <w:rPr>
                <w:rFonts w:ascii="Times New Roman" w:eastAsia="Times New Roman" w:hAnsi="Times New Roman" w:cs="Times New Roman"/>
                <w:color w:val="262626" w:themeColor="text1" w:themeTint="D9"/>
                <w:sz w:val="20"/>
                <w:szCs w:val="20"/>
                <w:lang w:eastAsia="ru-RU"/>
              </w:rPr>
              <w:t xml:space="preserve"> гигантского доисторического оползня Сторегга. </w:t>
            </w:r>
            <w:r w:rsidR="00683BF6" w:rsidRPr="00015001">
              <w:rPr>
                <w:rFonts w:ascii="Times New Roman" w:eastAsia="Times New Roman" w:hAnsi="Times New Roman" w:cs="Times New Roman"/>
                <w:color w:val="262626" w:themeColor="text1" w:themeTint="D9"/>
                <w:sz w:val="20"/>
                <w:szCs w:val="20"/>
                <w:lang w:eastAsia="ru-RU"/>
              </w:rPr>
              <w:t xml:space="preserve">Неровное морское дно покрыто небольшими впадинами и </w:t>
            </w:r>
            <w:r w:rsidR="00427754" w:rsidRPr="00015001">
              <w:rPr>
                <w:rFonts w:ascii="Times New Roman" w:eastAsia="Times New Roman" w:hAnsi="Times New Roman" w:cs="Times New Roman"/>
                <w:color w:val="262626" w:themeColor="text1" w:themeTint="D9"/>
                <w:sz w:val="20"/>
                <w:szCs w:val="20"/>
                <w:lang w:eastAsia="ru-RU"/>
              </w:rPr>
              <w:t>грядой</w:t>
            </w:r>
            <w:r w:rsidR="00D50CAB" w:rsidRPr="00015001">
              <w:rPr>
                <w:rFonts w:ascii="Times New Roman" w:eastAsia="Times New Roman" w:hAnsi="Times New Roman" w:cs="Times New Roman"/>
                <w:color w:val="262626" w:themeColor="text1" w:themeTint="D9"/>
                <w:sz w:val="20"/>
                <w:szCs w:val="20"/>
                <w:lang w:eastAsia="ru-RU"/>
              </w:rPr>
              <w:t xml:space="preserve"> подводных скал</w:t>
            </w:r>
            <w:r w:rsidR="00427754" w:rsidRPr="00015001">
              <w:rPr>
                <w:rFonts w:ascii="Times New Roman" w:eastAsia="Times New Roman" w:hAnsi="Times New Roman" w:cs="Times New Roman"/>
                <w:color w:val="262626" w:themeColor="text1" w:themeTint="D9"/>
                <w:sz w:val="20"/>
                <w:szCs w:val="20"/>
                <w:lang w:eastAsia="ru-RU"/>
              </w:rPr>
              <w:t>,</w:t>
            </w:r>
            <w:r w:rsidR="00683BF6" w:rsidRPr="00015001">
              <w:rPr>
                <w:rFonts w:ascii="Times New Roman" w:eastAsia="Times New Roman" w:hAnsi="Times New Roman" w:cs="Times New Roman"/>
                <w:color w:val="262626" w:themeColor="text1" w:themeTint="D9"/>
                <w:sz w:val="20"/>
                <w:szCs w:val="20"/>
                <w:lang w:eastAsia="ru-RU"/>
              </w:rPr>
              <w:t xml:space="preserve"> сформированными оползневыми</w:t>
            </w:r>
            <w:r w:rsidR="00427754" w:rsidRPr="00015001">
              <w:rPr>
                <w:rFonts w:ascii="Times New Roman" w:eastAsia="Times New Roman" w:hAnsi="Times New Roman" w:cs="Times New Roman"/>
                <w:color w:val="262626" w:themeColor="text1" w:themeTint="D9"/>
                <w:sz w:val="20"/>
                <w:szCs w:val="20"/>
                <w:lang w:eastAsia="ru-RU"/>
              </w:rPr>
              <w:t xml:space="preserve"> м</w:t>
            </w:r>
            <w:r w:rsidR="00683BF6" w:rsidRPr="00015001">
              <w:rPr>
                <w:rFonts w:ascii="Times New Roman" w:eastAsia="Times New Roman" w:hAnsi="Times New Roman" w:cs="Times New Roman"/>
                <w:color w:val="262626" w:themeColor="text1" w:themeTint="D9"/>
                <w:sz w:val="20"/>
                <w:szCs w:val="20"/>
                <w:lang w:eastAsia="ru-RU"/>
              </w:rPr>
              <w:t>ассивами</w:t>
            </w:r>
            <w:r w:rsidR="00427754" w:rsidRPr="00015001">
              <w:rPr>
                <w:rFonts w:ascii="Times New Roman" w:eastAsia="Times New Roman" w:hAnsi="Times New Roman" w:cs="Times New Roman"/>
                <w:color w:val="262626" w:themeColor="text1" w:themeTint="D9"/>
                <w:sz w:val="20"/>
                <w:szCs w:val="20"/>
                <w:lang w:eastAsia="ru-RU"/>
              </w:rPr>
              <w:t>.</w:t>
            </w:r>
            <w:r w:rsidR="00683BF6" w:rsidRPr="00015001">
              <w:rPr>
                <w:rFonts w:ascii="Times New Roman" w:eastAsia="Times New Roman" w:hAnsi="Times New Roman" w:cs="Times New Roman"/>
                <w:color w:val="262626" w:themeColor="text1" w:themeTint="D9"/>
                <w:sz w:val="20"/>
                <w:szCs w:val="20"/>
                <w:lang w:eastAsia="ru-RU"/>
              </w:rPr>
              <w:t xml:space="preserve"> Характеристики дна и описание биологического разнообразия построены на исследованиях радиоуправляемых аппаратов ROV,</w:t>
            </w:r>
            <w:r w:rsidRPr="00015001">
              <w:rPr>
                <w:rFonts w:ascii="Times New Roman" w:eastAsia="Times New Roman" w:hAnsi="Times New Roman" w:cs="Times New Roman"/>
                <w:color w:val="262626" w:themeColor="text1" w:themeTint="D9"/>
                <w:sz w:val="20"/>
                <w:szCs w:val="20"/>
                <w:lang w:eastAsia="ru-RU"/>
              </w:rPr>
              <w:t xml:space="preserve"> сделавших</w:t>
            </w:r>
            <w:r w:rsidR="00683BF6" w:rsidRPr="00015001">
              <w:rPr>
                <w:rFonts w:ascii="Times New Roman" w:eastAsia="Times New Roman" w:hAnsi="Times New Roman" w:cs="Times New Roman"/>
                <w:color w:val="262626" w:themeColor="text1" w:themeTint="D9"/>
                <w:sz w:val="20"/>
                <w:szCs w:val="20"/>
                <w:lang w:eastAsia="ru-RU"/>
              </w:rPr>
              <w:t xml:space="preserve"> виде</w:t>
            </w:r>
            <w:r w:rsidR="008E796F">
              <w:rPr>
                <w:rFonts w:ascii="Times New Roman" w:eastAsia="Times New Roman" w:hAnsi="Times New Roman" w:cs="Times New Roman"/>
                <w:color w:val="262626" w:themeColor="text1" w:themeTint="D9"/>
                <w:sz w:val="20"/>
                <w:szCs w:val="20"/>
                <w:lang w:eastAsia="ru-RU"/>
              </w:rPr>
              <w:t>о съемку поперечных разрезов дна</w:t>
            </w:r>
            <w:r w:rsidR="00683BF6" w:rsidRPr="00015001">
              <w:rPr>
                <w:rFonts w:ascii="Times New Roman" w:eastAsia="Times New Roman" w:hAnsi="Times New Roman" w:cs="Times New Roman"/>
                <w:color w:val="262626" w:themeColor="text1" w:themeTint="D9"/>
                <w:sz w:val="20"/>
                <w:szCs w:val="20"/>
                <w:lang w:eastAsia="ru-RU"/>
              </w:rPr>
              <w:t xml:space="preserve"> и традиционную выборку проб для изучения макрофауны. </w:t>
            </w:r>
            <w:r w:rsidRPr="00015001">
              <w:rPr>
                <w:rFonts w:ascii="Times New Roman" w:eastAsia="Times New Roman" w:hAnsi="Times New Roman" w:cs="Times New Roman"/>
                <w:color w:val="262626" w:themeColor="text1" w:themeTint="D9"/>
                <w:sz w:val="20"/>
                <w:szCs w:val="20"/>
                <w:lang w:eastAsia="ru-RU"/>
              </w:rPr>
              <w:t xml:space="preserve">Оба исследования дополняют друг друга и </w:t>
            </w:r>
            <w:r w:rsidR="008E796F">
              <w:rPr>
                <w:rFonts w:ascii="Times New Roman" w:eastAsia="Times New Roman" w:hAnsi="Times New Roman" w:cs="Times New Roman"/>
                <w:color w:val="262626" w:themeColor="text1" w:themeTint="D9"/>
                <w:sz w:val="20"/>
                <w:szCs w:val="20"/>
                <w:lang w:eastAsia="ru-RU"/>
              </w:rPr>
              <w:t xml:space="preserve">были </w:t>
            </w:r>
            <w:r w:rsidRPr="00015001">
              <w:rPr>
                <w:rFonts w:ascii="Times New Roman" w:eastAsia="Times New Roman" w:hAnsi="Times New Roman" w:cs="Times New Roman"/>
                <w:color w:val="262626" w:themeColor="text1" w:themeTint="D9"/>
                <w:sz w:val="20"/>
                <w:szCs w:val="20"/>
                <w:lang w:eastAsia="ru-RU"/>
              </w:rPr>
              <w:t>нужны для получения полного обзора</w:t>
            </w:r>
            <w:r w:rsidR="005F2D45">
              <w:rPr>
                <w:rFonts w:ascii="Times New Roman" w:eastAsia="Times New Roman" w:hAnsi="Times New Roman" w:cs="Times New Roman"/>
                <w:color w:val="262626" w:themeColor="text1" w:themeTint="D9"/>
                <w:sz w:val="20"/>
                <w:szCs w:val="20"/>
                <w:lang w:eastAsia="ru-RU"/>
              </w:rPr>
              <w:t xml:space="preserve"> по</w:t>
            </w:r>
            <w:r w:rsidRPr="00015001">
              <w:rPr>
                <w:rFonts w:ascii="Times New Roman" w:eastAsia="Times New Roman" w:hAnsi="Times New Roman" w:cs="Times New Roman"/>
                <w:color w:val="262626" w:themeColor="text1" w:themeTint="D9"/>
                <w:sz w:val="20"/>
                <w:szCs w:val="20"/>
                <w:lang w:eastAsia="ru-RU"/>
              </w:rPr>
              <w:t xml:space="preserve"> </w:t>
            </w:r>
            <w:r w:rsidR="005F2D45">
              <w:rPr>
                <w:rFonts w:ascii="Times New Roman" w:eastAsia="Times New Roman" w:hAnsi="Times New Roman" w:cs="Times New Roman"/>
                <w:color w:val="262626" w:themeColor="text1" w:themeTint="D9"/>
                <w:sz w:val="20"/>
                <w:szCs w:val="20"/>
                <w:lang w:eastAsia="ru-RU"/>
              </w:rPr>
              <w:t>придонным</w:t>
            </w:r>
            <w:r w:rsidR="008E796F">
              <w:rPr>
                <w:rFonts w:ascii="Times New Roman" w:eastAsia="Times New Roman" w:hAnsi="Times New Roman" w:cs="Times New Roman"/>
                <w:color w:val="262626" w:themeColor="text1" w:themeTint="D9"/>
                <w:sz w:val="20"/>
                <w:szCs w:val="20"/>
                <w:lang w:eastAsia="ru-RU"/>
              </w:rPr>
              <w:t xml:space="preserve"> </w:t>
            </w:r>
            <w:r w:rsidR="00683BF6" w:rsidRPr="00015001">
              <w:rPr>
                <w:rFonts w:ascii="Times New Roman" w:eastAsia="Times New Roman" w:hAnsi="Times New Roman" w:cs="Times New Roman"/>
                <w:color w:val="262626" w:themeColor="text1" w:themeTint="D9"/>
                <w:sz w:val="20"/>
                <w:szCs w:val="20"/>
                <w:lang w:eastAsia="ru-RU"/>
              </w:rPr>
              <w:t>сообщ</w:t>
            </w:r>
            <w:r w:rsidRPr="00015001">
              <w:rPr>
                <w:rFonts w:ascii="Times New Roman" w:eastAsia="Times New Roman" w:hAnsi="Times New Roman" w:cs="Times New Roman"/>
                <w:color w:val="262626" w:themeColor="text1" w:themeTint="D9"/>
                <w:sz w:val="20"/>
                <w:szCs w:val="20"/>
                <w:lang w:eastAsia="ru-RU"/>
              </w:rPr>
              <w:t>еств</w:t>
            </w:r>
            <w:r w:rsidR="005F2D45">
              <w:rPr>
                <w:rFonts w:ascii="Times New Roman" w:eastAsia="Times New Roman" w:hAnsi="Times New Roman" w:cs="Times New Roman"/>
                <w:color w:val="262626" w:themeColor="text1" w:themeTint="D9"/>
                <w:sz w:val="20"/>
                <w:szCs w:val="20"/>
                <w:lang w:eastAsia="ru-RU"/>
              </w:rPr>
              <w:t>ам данной территории</w:t>
            </w:r>
            <w:r w:rsidR="00D50CAB" w:rsidRPr="00015001">
              <w:rPr>
                <w:rFonts w:ascii="Times New Roman" w:eastAsia="Times New Roman" w:hAnsi="Times New Roman" w:cs="Times New Roman"/>
                <w:color w:val="262626" w:themeColor="text1" w:themeTint="D9"/>
                <w:sz w:val="20"/>
                <w:szCs w:val="20"/>
                <w:lang w:eastAsia="ru-RU"/>
              </w:rPr>
              <w:t>.</w:t>
            </w:r>
          </w:p>
          <w:p w:rsidR="003420A1" w:rsidRPr="00D73630" w:rsidRDefault="00D73630" w:rsidP="007A7EC8">
            <w:pPr>
              <w:shd w:val="clear" w:color="auto" w:fill="FFFFFF"/>
              <w:spacing w:after="240"/>
              <w:jc w:val="both"/>
              <w:rPr>
                <w:rFonts w:ascii="Times New Roman" w:eastAsia="Times New Roman" w:hAnsi="Times New Roman" w:cs="Times New Roman"/>
                <w:color w:val="262626" w:themeColor="text1" w:themeTint="D9"/>
                <w:sz w:val="20"/>
                <w:szCs w:val="20"/>
                <w:lang w:eastAsia="ru-RU"/>
              </w:rPr>
            </w:pPr>
            <w:r>
              <w:rPr>
                <w:rFonts w:ascii="Times New Roman" w:eastAsia="Times New Roman" w:hAnsi="Times New Roman" w:cs="Times New Roman"/>
                <w:color w:val="262626" w:themeColor="text1" w:themeTint="D9"/>
                <w:sz w:val="20"/>
                <w:szCs w:val="20"/>
                <w:lang w:val="en-US" w:eastAsia="ru-RU"/>
              </w:rPr>
              <w:t>C</w:t>
            </w:r>
            <w:r>
              <w:rPr>
                <w:rFonts w:ascii="Times New Roman" w:eastAsia="Times New Roman" w:hAnsi="Times New Roman" w:cs="Times New Roman"/>
                <w:color w:val="262626" w:themeColor="text1" w:themeTint="D9"/>
                <w:sz w:val="20"/>
                <w:szCs w:val="20"/>
                <w:lang w:eastAsia="ru-RU"/>
              </w:rPr>
              <w:t xml:space="preserve"> продвижением нефтегазовой разведки </w:t>
            </w:r>
            <w:r w:rsidR="008E796F">
              <w:rPr>
                <w:rFonts w:ascii="Times New Roman" w:eastAsia="Times New Roman" w:hAnsi="Times New Roman" w:cs="Times New Roman"/>
                <w:color w:val="262626" w:themeColor="text1" w:themeTint="D9"/>
                <w:sz w:val="20"/>
                <w:szCs w:val="20"/>
                <w:lang w:eastAsia="ru-RU"/>
              </w:rPr>
              <w:t xml:space="preserve">в новые районы, где знание о </w:t>
            </w:r>
            <w:r w:rsidR="00015001">
              <w:rPr>
                <w:rFonts w:ascii="Times New Roman" w:eastAsia="Times New Roman" w:hAnsi="Times New Roman" w:cs="Times New Roman"/>
                <w:color w:val="262626" w:themeColor="text1" w:themeTint="D9"/>
                <w:sz w:val="20"/>
                <w:szCs w:val="20"/>
                <w:lang w:eastAsia="ru-RU"/>
              </w:rPr>
              <w:t>биологич</w:t>
            </w:r>
            <w:r>
              <w:rPr>
                <w:rFonts w:ascii="Times New Roman" w:eastAsia="Times New Roman" w:hAnsi="Times New Roman" w:cs="Times New Roman"/>
                <w:color w:val="262626" w:themeColor="text1" w:themeTint="D9"/>
                <w:sz w:val="20"/>
                <w:szCs w:val="20"/>
                <w:lang w:eastAsia="ru-RU"/>
              </w:rPr>
              <w:t>еских проце</w:t>
            </w:r>
            <w:r w:rsidR="008E796F">
              <w:rPr>
                <w:rFonts w:ascii="Times New Roman" w:eastAsia="Times New Roman" w:hAnsi="Times New Roman" w:cs="Times New Roman"/>
                <w:color w:val="262626" w:themeColor="text1" w:themeTint="D9"/>
                <w:sz w:val="20"/>
                <w:szCs w:val="20"/>
                <w:lang w:eastAsia="ru-RU"/>
              </w:rPr>
              <w:t>ссах</w:t>
            </w:r>
            <w:r>
              <w:rPr>
                <w:rFonts w:ascii="Times New Roman" w:eastAsia="Times New Roman" w:hAnsi="Times New Roman" w:cs="Times New Roman"/>
                <w:color w:val="262626" w:themeColor="text1" w:themeTint="D9"/>
                <w:sz w:val="20"/>
                <w:szCs w:val="20"/>
                <w:lang w:eastAsia="ru-RU"/>
              </w:rPr>
              <w:t xml:space="preserve"> и </w:t>
            </w:r>
            <w:r w:rsidR="008E796F">
              <w:rPr>
                <w:rFonts w:ascii="Times New Roman" w:eastAsia="Times New Roman" w:hAnsi="Times New Roman" w:cs="Times New Roman"/>
                <w:color w:val="262626" w:themeColor="text1" w:themeTint="D9"/>
                <w:sz w:val="20"/>
                <w:szCs w:val="20"/>
                <w:lang w:eastAsia="ru-RU"/>
              </w:rPr>
              <w:t>разнообразии</w:t>
            </w:r>
            <w:r>
              <w:rPr>
                <w:rFonts w:ascii="Times New Roman" w:eastAsia="Times New Roman" w:hAnsi="Times New Roman" w:cs="Times New Roman"/>
                <w:color w:val="262626" w:themeColor="text1" w:themeTint="D9"/>
                <w:sz w:val="20"/>
                <w:szCs w:val="20"/>
                <w:lang w:eastAsia="ru-RU"/>
              </w:rPr>
              <w:t xml:space="preserve"> видов</w:t>
            </w:r>
            <w:r w:rsidR="003420A1" w:rsidRPr="00015001">
              <w:rPr>
                <w:rFonts w:ascii="Times New Roman" w:eastAsia="Times New Roman" w:hAnsi="Times New Roman" w:cs="Times New Roman"/>
                <w:color w:val="262626" w:themeColor="text1" w:themeTint="D9"/>
                <w:sz w:val="20"/>
                <w:szCs w:val="20"/>
                <w:lang w:eastAsia="ru-RU"/>
              </w:rPr>
              <w:t xml:space="preserve"> недостато</w:t>
            </w:r>
            <w:r w:rsidR="00953DBF">
              <w:rPr>
                <w:rFonts w:ascii="Times New Roman" w:eastAsia="Times New Roman" w:hAnsi="Times New Roman" w:cs="Times New Roman"/>
                <w:color w:val="262626" w:themeColor="text1" w:themeTint="D9"/>
                <w:sz w:val="20"/>
                <w:szCs w:val="20"/>
                <w:lang w:eastAsia="ru-RU"/>
              </w:rPr>
              <w:t>чно, возникает</w:t>
            </w:r>
            <w:r w:rsidR="00015001">
              <w:rPr>
                <w:rFonts w:ascii="Times New Roman" w:eastAsia="Times New Roman" w:hAnsi="Times New Roman" w:cs="Times New Roman"/>
                <w:color w:val="262626" w:themeColor="text1" w:themeTint="D9"/>
                <w:sz w:val="20"/>
                <w:szCs w:val="20"/>
                <w:lang w:eastAsia="ru-RU"/>
              </w:rPr>
              <w:t xml:space="preserve"> необходимость геодезического</w:t>
            </w:r>
            <w:r w:rsidR="005F2D45">
              <w:rPr>
                <w:rFonts w:ascii="Times New Roman" w:eastAsia="Times New Roman" w:hAnsi="Times New Roman" w:cs="Times New Roman"/>
                <w:color w:val="262626" w:themeColor="text1" w:themeTint="D9"/>
                <w:sz w:val="20"/>
                <w:szCs w:val="20"/>
                <w:lang w:eastAsia="ru-RU"/>
              </w:rPr>
              <w:t xml:space="preserve"> ис</w:t>
            </w:r>
            <w:r>
              <w:rPr>
                <w:rFonts w:ascii="Times New Roman" w:eastAsia="Times New Roman" w:hAnsi="Times New Roman" w:cs="Times New Roman"/>
                <w:color w:val="262626" w:themeColor="text1" w:themeTint="D9"/>
                <w:sz w:val="20"/>
                <w:szCs w:val="20"/>
                <w:lang w:eastAsia="ru-RU"/>
              </w:rPr>
              <w:t>сл</w:t>
            </w:r>
            <w:r w:rsidR="005F2D45">
              <w:rPr>
                <w:rFonts w:ascii="Times New Roman" w:eastAsia="Times New Roman" w:hAnsi="Times New Roman" w:cs="Times New Roman"/>
                <w:color w:val="262626" w:themeColor="text1" w:themeTint="D9"/>
                <w:sz w:val="20"/>
                <w:szCs w:val="20"/>
                <w:lang w:eastAsia="ru-RU"/>
              </w:rPr>
              <w:t>едования и</w:t>
            </w:r>
            <w:r>
              <w:rPr>
                <w:rFonts w:ascii="Times New Roman" w:eastAsia="Times New Roman" w:hAnsi="Times New Roman" w:cs="Times New Roman"/>
                <w:color w:val="262626" w:themeColor="text1" w:themeTint="D9"/>
                <w:sz w:val="20"/>
                <w:szCs w:val="20"/>
                <w:lang w:eastAsia="ru-RU"/>
              </w:rPr>
              <w:t xml:space="preserve"> оценки</w:t>
            </w:r>
            <w:r w:rsidR="00015001" w:rsidRPr="00D73630">
              <w:rPr>
                <w:rFonts w:ascii="Times New Roman" w:eastAsia="Times New Roman" w:hAnsi="Times New Roman" w:cs="Times New Roman"/>
                <w:color w:val="262626" w:themeColor="text1" w:themeTint="D9"/>
                <w:sz w:val="20"/>
                <w:szCs w:val="20"/>
                <w:lang w:eastAsia="ru-RU"/>
              </w:rPr>
              <w:t xml:space="preserve"> </w:t>
            </w:r>
            <w:r>
              <w:rPr>
                <w:rFonts w:ascii="Times New Roman" w:eastAsia="Times New Roman" w:hAnsi="Times New Roman" w:cs="Times New Roman"/>
                <w:color w:val="262626" w:themeColor="text1" w:themeTint="D9"/>
                <w:sz w:val="20"/>
                <w:szCs w:val="20"/>
                <w:lang w:eastAsia="ru-RU"/>
              </w:rPr>
              <w:t>ситуации</w:t>
            </w:r>
            <w:r w:rsidR="00953DBF" w:rsidRPr="00D73630">
              <w:rPr>
                <w:rFonts w:ascii="Times New Roman" w:eastAsia="Times New Roman" w:hAnsi="Times New Roman" w:cs="Times New Roman"/>
                <w:color w:val="262626" w:themeColor="text1" w:themeTint="D9"/>
                <w:sz w:val="20"/>
                <w:szCs w:val="20"/>
                <w:lang w:eastAsia="ru-RU"/>
              </w:rPr>
              <w:t xml:space="preserve"> </w:t>
            </w:r>
            <w:r w:rsidR="008E796F">
              <w:rPr>
                <w:rFonts w:ascii="Times New Roman" w:eastAsia="Times New Roman" w:hAnsi="Times New Roman" w:cs="Times New Roman"/>
                <w:color w:val="262626" w:themeColor="text1" w:themeTint="D9"/>
                <w:sz w:val="20"/>
                <w:szCs w:val="20"/>
                <w:lang w:eastAsia="ru-RU"/>
              </w:rPr>
              <w:t>к началу</w:t>
            </w:r>
            <w:r w:rsidR="00015001" w:rsidRPr="00D73630">
              <w:rPr>
                <w:rFonts w:ascii="Times New Roman" w:eastAsia="Times New Roman" w:hAnsi="Times New Roman" w:cs="Times New Roman"/>
                <w:color w:val="262626" w:themeColor="text1" w:themeTint="D9"/>
                <w:sz w:val="20"/>
                <w:szCs w:val="20"/>
                <w:lang w:eastAsia="ru-RU"/>
              </w:rPr>
              <w:t xml:space="preserve"> </w:t>
            </w:r>
            <w:r w:rsidR="00953DBF" w:rsidRPr="00D73630">
              <w:rPr>
                <w:rFonts w:ascii="Times New Roman" w:eastAsia="Times New Roman" w:hAnsi="Times New Roman" w:cs="Times New Roman"/>
                <w:color w:val="262626" w:themeColor="text1" w:themeTint="D9"/>
                <w:sz w:val="20"/>
                <w:szCs w:val="20"/>
                <w:lang w:eastAsia="ru-RU"/>
              </w:rPr>
              <w:t>активности. Важной задачей является понимание окружающей среды</w:t>
            </w:r>
            <w:r>
              <w:rPr>
                <w:rFonts w:ascii="Times New Roman" w:eastAsia="Times New Roman" w:hAnsi="Times New Roman" w:cs="Times New Roman"/>
                <w:color w:val="262626" w:themeColor="text1" w:themeTint="D9"/>
                <w:sz w:val="20"/>
                <w:szCs w:val="20"/>
                <w:lang w:eastAsia="ru-RU"/>
              </w:rPr>
              <w:t>. Это позвол</w:t>
            </w:r>
            <w:r w:rsidR="00946CED">
              <w:rPr>
                <w:rFonts w:ascii="Times New Roman" w:eastAsia="Times New Roman" w:hAnsi="Times New Roman" w:cs="Times New Roman"/>
                <w:color w:val="262626" w:themeColor="text1" w:themeTint="D9"/>
                <w:sz w:val="20"/>
                <w:szCs w:val="20"/>
                <w:lang w:eastAsia="ru-RU"/>
              </w:rPr>
              <w:t>яет</w:t>
            </w:r>
            <w:r w:rsidR="00953DBF" w:rsidRPr="00D73630">
              <w:rPr>
                <w:rFonts w:ascii="Times New Roman" w:eastAsia="Times New Roman" w:hAnsi="Times New Roman" w:cs="Times New Roman"/>
                <w:color w:val="262626" w:themeColor="text1" w:themeTint="D9"/>
                <w:sz w:val="20"/>
                <w:szCs w:val="20"/>
                <w:lang w:eastAsia="ru-RU"/>
              </w:rPr>
              <w:t xml:space="preserve"> </w:t>
            </w:r>
            <w:r w:rsidR="003420A1" w:rsidRPr="00D73630">
              <w:rPr>
                <w:rFonts w:ascii="Times New Roman" w:eastAsia="Times New Roman" w:hAnsi="Times New Roman" w:cs="Times New Roman"/>
                <w:color w:val="262626" w:themeColor="text1" w:themeTint="D9"/>
                <w:sz w:val="20"/>
                <w:szCs w:val="20"/>
                <w:lang w:eastAsia="ru-RU"/>
              </w:rPr>
              <w:t xml:space="preserve"> план</w:t>
            </w:r>
            <w:r w:rsidR="00953DBF" w:rsidRPr="00D73630">
              <w:rPr>
                <w:rFonts w:ascii="Times New Roman" w:eastAsia="Times New Roman" w:hAnsi="Times New Roman" w:cs="Times New Roman"/>
                <w:color w:val="262626" w:themeColor="text1" w:themeTint="D9"/>
                <w:sz w:val="20"/>
                <w:szCs w:val="20"/>
                <w:lang w:eastAsia="ru-RU"/>
              </w:rPr>
              <w:t>ировать мероприятия</w:t>
            </w:r>
            <w:r>
              <w:rPr>
                <w:rFonts w:ascii="Times New Roman" w:eastAsia="Times New Roman" w:hAnsi="Times New Roman" w:cs="Times New Roman"/>
                <w:color w:val="262626" w:themeColor="text1" w:themeTint="D9"/>
                <w:sz w:val="20"/>
                <w:szCs w:val="20"/>
                <w:lang w:eastAsia="ru-RU"/>
              </w:rPr>
              <w:t xml:space="preserve"> </w:t>
            </w:r>
            <w:r w:rsidR="00953DBF" w:rsidRPr="00D73630">
              <w:rPr>
                <w:rFonts w:ascii="Times New Roman" w:eastAsia="Times New Roman" w:hAnsi="Times New Roman" w:cs="Times New Roman"/>
                <w:color w:val="262626" w:themeColor="text1" w:themeTint="D9"/>
                <w:sz w:val="20"/>
                <w:szCs w:val="20"/>
                <w:lang w:eastAsia="ru-RU"/>
              </w:rPr>
              <w:t>по вмешательству и</w:t>
            </w:r>
            <w:r>
              <w:rPr>
                <w:rFonts w:ascii="Times New Roman" w:eastAsia="Times New Roman" w:hAnsi="Times New Roman" w:cs="Times New Roman"/>
                <w:color w:val="262626" w:themeColor="text1" w:themeTint="D9"/>
                <w:sz w:val="20"/>
                <w:szCs w:val="20"/>
                <w:lang w:eastAsia="ru-RU"/>
              </w:rPr>
              <w:t xml:space="preserve"> сводить</w:t>
            </w:r>
            <w:r w:rsidR="00015001" w:rsidRPr="00D73630">
              <w:rPr>
                <w:rFonts w:ascii="Times New Roman" w:eastAsia="Times New Roman" w:hAnsi="Times New Roman" w:cs="Times New Roman"/>
                <w:color w:val="262626" w:themeColor="text1" w:themeTint="D9"/>
                <w:sz w:val="20"/>
                <w:szCs w:val="20"/>
                <w:lang w:eastAsia="ru-RU"/>
              </w:rPr>
              <w:t xml:space="preserve"> к минимуму</w:t>
            </w:r>
            <w:r w:rsidR="00953DBF" w:rsidRPr="00D73630">
              <w:rPr>
                <w:rFonts w:ascii="Times New Roman" w:eastAsia="Times New Roman" w:hAnsi="Times New Roman" w:cs="Times New Roman"/>
                <w:color w:val="262626" w:themeColor="text1" w:themeTint="D9"/>
                <w:sz w:val="20"/>
                <w:szCs w:val="20"/>
                <w:lang w:eastAsia="ru-RU"/>
              </w:rPr>
              <w:t xml:space="preserve"> последствия. Нефтегазовая деятельность</w:t>
            </w:r>
            <w:r w:rsidR="003420A1" w:rsidRPr="00D73630">
              <w:rPr>
                <w:rFonts w:ascii="Times New Roman" w:eastAsia="Times New Roman" w:hAnsi="Times New Roman" w:cs="Times New Roman"/>
                <w:color w:val="262626" w:themeColor="text1" w:themeTint="D9"/>
                <w:sz w:val="20"/>
                <w:szCs w:val="20"/>
                <w:lang w:eastAsia="ru-RU"/>
              </w:rPr>
              <w:t xml:space="preserve"> на норвежском континентальном шельфе (</w:t>
            </w:r>
            <w:r w:rsidR="00953DBF" w:rsidRPr="00D73630">
              <w:rPr>
                <w:rFonts w:ascii="Times New Roman" w:eastAsia="Times New Roman" w:hAnsi="Times New Roman" w:cs="Times New Roman"/>
                <w:color w:val="262626" w:themeColor="text1" w:themeTint="D9"/>
                <w:sz w:val="20"/>
                <w:szCs w:val="20"/>
                <w:lang w:eastAsia="ru-RU"/>
              </w:rPr>
              <w:t xml:space="preserve">NCS) </w:t>
            </w:r>
            <w:r w:rsidR="003420A1" w:rsidRPr="00D73630">
              <w:rPr>
                <w:rFonts w:ascii="Times New Roman" w:eastAsia="Times New Roman" w:hAnsi="Times New Roman" w:cs="Times New Roman"/>
                <w:color w:val="262626" w:themeColor="text1" w:themeTint="D9"/>
                <w:sz w:val="20"/>
                <w:szCs w:val="20"/>
                <w:lang w:eastAsia="ru-RU"/>
              </w:rPr>
              <w:t>сегодня</w:t>
            </w:r>
            <w:r w:rsidR="008E796F">
              <w:rPr>
                <w:rFonts w:ascii="Times New Roman" w:eastAsia="Times New Roman" w:hAnsi="Times New Roman" w:cs="Times New Roman"/>
                <w:color w:val="262626" w:themeColor="text1" w:themeTint="D9"/>
                <w:sz w:val="20"/>
                <w:szCs w:val="20"/>
                <w:lang w:eastAsia="ru-RU"/>
              </w:rPr>
              <w:t xml:space="preserve"> осуществляется под</w:t>
            </w:r>
            <w:r w:rsidR="003420A1" w:rsidRPr="00D73630">
              <w:rPr>
                <w:rFonts w:ascii="Times New Roman" w:eastAsia="Times New Roman" w:hAnsi="Times New Roman" w:cs="Times New Roman"/>
                <w:color w:val="262626" w:themeColor="text1" w:themeTint="D9"/>
                <w:sz w:val="20"/>
                <w:szCs w:val="20"/>
                <w:lang w:eastAsia="ru-RU"/>
              </w:rPr>
              <w:t xml:space="preserve"> </w:t>
            </w:r>
            <w:r w:rsidR="008E796F">
              <w:rPr>
                <w:rFonts w:ascii="Times New Roman" w:eastAsia="Times New Roman" w:hAnsi="Times New Roman" w:cs="Times New Roman"/>
                <w:color w:val="262626" w:themeColor="text1" w:themeTint="D9"/>
                <w:sz w:val="20"/>
                <w:szCs w:val="20"/>
                <w:lang w:eastAsia="ru-RU"/>
              </w:rPr>
              <w:t>регулярным</w:t>
            </w:r>
            <w:r w:rsidR="00953DBF" w:rsidRPr="00D73630">
              <w:rPr>
                <w:rFonts w:ascii="Times New Roman" w:eastAsia="Times New Roman" w:hAnsi="Times New Roman" w:cs="Times New Roman"/>
                <w:color w:val="262626" w:themeColor="text1" w:themeTint="D9"/>
                <w:sz w:val="20"/>
                <w:szCs w:val="20"/>
                <w:lang w:eastAsia="ru-RU"/>
              </w:rPr>
              <w:t xml:space="preserve"> </w:t>
            </w:r>
            <w:r w:rsidR="008E796F">
              <w:rPr>
                <w:rFonts w:ascii="Times New Roman" w:eastAsia="Times New Roman" w:hAnsi="Times New Roman" w:cs="Times New Roman"/>
                <w:color w:val="262626" w:themeColor="text1" w:themeTint="D9"/>
                <w:sz w:val="20"/>
                <w:szCs w:val="20"/>
                <w:lang w:eastAsia="ru-RU"/>
              </w:rPr>
              <w:t>мониторингом</w:t>
            </w:r>
            <w:r w:rsidR="005F2D45">
              <w:rPr>
                <w:rFonts w:ascii="Times New Roman" w:eastAsia="Times New Roman" w:hAnsi="Times New Roman" w:cs="Times New Roman"/>
                <w:color w:val="262626" w:themeColor="text1" w:themeTint="D9"/>
                <w:sz w:val="20"/>
                <w:szCs w:val="20"/>
                <w:lang w:eastAsia="ru-RU"/>
              </w:rPr>
              <w:t xml:space="preserve"> за изменениями</w:t>
            </w:r>
            <w:r w:rsidR="00953DBF" w:rsidRPr="00D73630">
              <w:rPr>
                <w:rFonts w:ascii="Times New Roman" w:eastAsia="Times New Roman" w:hAnsi="Times New Roman" w:cs="Times New Roman"/>
                <w:color w:val="262626" w:themeColor="text1" w:themeTint="D9"/>
                <w:sz w:val="20"/>
                <w:szCs w:val="20"/>
                <w:lang w:eastAsia="ru-RU"/>
              </w:rPr>
              <w:t xml:space="preserve"> подводной экосистемы</w:t>
            </w:r>
            <w:r>
              <w:rPr>
                <w:rFonts w:ascii="Times New Roman" w:eastAsia="Times New Roman" w:hAnsi="Times New Roman" w:cs="Times New Roman"/>
                <w:color w:val="262626" w:themeColor="text1" w:themeTint="D9"/>
                <w:sz w:val="20"/>
                <w:szCs w:val="20"/>
                <w:lang w:eastAsia="ru-RU"/>
              </w:rPr>
              <w:t xml:space="preserve">. Это </w:t>
            </w:r>
            <w:r w:rsidR="008E796F">
              <w:rPr>
                <w:rFonts w:ascii="Times New Roman" w:eastAsia="Times New Roman" w:hAnsi="Times New Roman" w:cs="Times New Roman"/>
                <w:color w:val="262626" w:themeColor="text1" w:themeTint="D9"/>
                <w:sz w:val="20"/>
                <w:szCs w:val="20"/>
                <w:lang w:eastAsia="ru-RU"/>
              </w:rPr>
              <w:t>–</w:t>
            </w:r>
            <w:r>
              <w:rPr>
                <w:rFonts w:ascii="Times New Roman" w:eastAsia="Times New Roman" w:hAnsi="Times New Roman" w:cs="Times New Roman"/>
                <w:color w:val="262626" w:themeColor="text1" w:themeTint="D9"/>
                <w:sz w:val="20"/>
                <w:szCs w:val="20"/>
                <w:lang w:eastAsia="ru-RU"/>
              </w:rPr>
              <w:t xml:space="preserve"> часть</w:t>
            </w:r>
            <w:r w:rsidR="008E796F">
              <w:rPr>
                <w:rFonts w:ascii="Times New Roman" w:eastAsia="Times New Roman" w:hAnsi="Times New Roman" w:cs="Times New Roman"/>
                <w:color w:val="262626" w:themeColor="text1" w:themeTint="D9"/>
                <w:sz w:val="20"/>
                <w:szCs w:val="20"/>
                <w:lang w:eastAsia="ru-RU"/>
              </w:rPr>
              <w:t xml:space="preserve"> </w:t>
            </w:r>
            <w:r w:rsidR="00953DBF" w:rsidRPr="00D73630">
              <w:rPr>
                <w:rFonts w:ascii="Times New Roman" w:eastAsia="Times New Roman" w:hAnsi="Times New Roman" w:cs="Times New Roman"/>
                <w:color w:val="262626" w:themeColor="text1" w:themeTint="D9"/>
                <w:sz w:val="20"/>
                <w:szCs w:val="20"/>
                <w:lang w:eastAsia="ru-RU"/>
              </w:rPr>
              <w:t xml:space="preserve">правил </w:t>
            </w:r>
            <w:r w:rsidRPr="00D73630">
              <w:rPr>
                <w:rFonts w:ascii="Times New Roman" w:eastAsia="Times New Roman" w:hAnsi="Times New Roman" w:cs="Times New Roman"/>
                <w:color w:val="262626" w:themeColor="text1" w:themeTint="D9"/>
                <w:sz w:val="20"/>
                <w:szCs w:val="20"/>
                <w:lang w:eastAsia="ru-RU"/>
              </w:rPr>
              <w:t>компании</w:t>
            </w:r>
            <w:r w:rsidR="008E796F">
              <w:rPr>
                <w:rFonts w:ascii="Times New Roman" w:eastAsia="Times New Roman" w:hAnsi="Times New Roman" w:cs="Times New Roman"/>
                <w:color w:val="262626" w:themeColor="text1" w:themeTint="D9"/>
                <w:sz w:val="20"/>
                <w:szCs w:val="20"/>
                <w:lang w:eastAsia="ru-RU"/>
              </w:rPr>
              <w:t xml:space="preserve"> </w:t>
            </w:r>
            <w:r w:rsidRPr="00D73630">
              <w:rPr>
                <w:rFonts w:ascii="Times New Roman" w:eastAsia="Times New Roman" w:hAnsi="Times New Roman" w:cs="Times New Roman"/>
                <w:color w:val="262626" w:themeColor="text1" w:themeTint="D9"/>
                <w:sz w:val="20"/>
                <w:szCs w:val="20"/>
                <w:lang w:eastAsia="ru-RU"/>
              </w:rPr>
              <w:t>и относится к международным</w:t>
            </w:r>
            <w:r w:rsidR="00953DBF" w:rsidRPr="00D73630">
              <w:rPr>
                <w:rFonts w:ascii="Times New Roman" w:eastAsia="Times New Roman" w:hAnsi="Times New Roman" w:cs="Times New Roman"/>
                <w:color w:val="262626" w:themeColor="text1" w:themeTint="D9"/>
                <w:sz w:val="20"/>
                <w:szCs w:val="20"/>
                <w:lang w:eastAsia="ru-RU"/>
              </w:rPr>
              <w:t xml:space="preserve"> нормативным актам</w:t>
            </w:r>
            <w:r w:rsidRPr="00D73630">
              <w:rPr>
                <w:rFonts w:ascii="Times New Roman" w:eastAsia="Times New Roman" w:hAnsi="Times New Roman" w:cs="Times New Roman"/>
                <w:color w:val="262626" w:themeColor="text1" w:themeTint="D9"/>
                <w:sz w:val="20"/>
                <w:szCs w:val="20"/>
                <w:lang w:eastAsia="ru-RU"/>
              </w:rPr>
              <w:t xml:space="preserve"> по защите здоровья и окружающей среды HSE</w:t>
            </w:r>
            <w:r w:rsidR="00946CED">
              <w:rPr>
                <w:rFonts w:ascii="Times New Roman" w:eastAsia="Times New Roman" w:hAnsi="Times New Roman" w:cs="Times New Roman"/>
                <w:color w:val="262626" w:themeColor="text1" w:themeTint="D9"/>
                <w:sz w:val="20"/>
                <w:szCs w:val="20"/>
                <w:lang w:eastAsia="ru-RU"/>
              </w:rPr>
              <w:t>. Правила определяют проведение оператором базовых исследований</w:t>
            </w:r>
            <w:r w:rsidR="003420A1" w:rsidRPr="00D73630">
              <w:rPr>
                <w:rFonts w:ascii="Times New Roman" w:eastAsia="Times New Roman" w:hAnsi="Times New Roman" w:cs="Times New Roman"/>
                <w:color w:val="262626" w:themeColor="text1" w:themeTint="D9"/>
                <w:sz w:val="20"/>
                <w:szCs w:val="20"/>
                <w:lang w:eastAsia="ru-RU"/>
              </w:rPr>
              <w:t xml:space="preserve"> </w:t>
            </w:r>
            <w:r>
              <w:rPr>
                <w:rFonts w:ascii="Times New Roman" w:eastAsia="Times New Roman" w:hAnsi="Times New Roman" w:cs="Times New Roman"/>
                <w:color w:val="262626" w:themeColor="text1" w:themeTint="D9"/>
                <w:sz w:val="20"/>
                <w:szCs w:val="20"/>
                <w:lang w:eastAsia="ru-RU"/>
              </w:rPr>
              <w:t>окружающей сре</w:t>
            </w:r>
            <w:r w:rsidR="005F2D45">
              <w:rPr>
                <w:rFonts w:ascii="Times New Roman" w:eastAsia="Times New Roman" w:hAnsi="Times New Roman" w:cs="Times New Roman"/>
                <w:color w:val="262626" w:themeColor="text1" w:themeTint="D9"/>
                <w:sz w:val="20"/>
                <w:szCs w:val="20"/>
                <w:lang w:eastAsia="ru-RU"/>
              </w:rPr>
              <w:t>ды д</w:t>
            </w:r>
            <w:r w:rsidR="00946CED">
              <w:rPr>
                <w:rFonts w:ascii="Times New Roman" w:eastAsia="Times New Roman" w:hAnsi="Times New Roman" w:cs="Times New Roman"/>
                <w:color w:val="262626" w:themeColor="text1" w:themeTint="D9"/>
                <w:sz w:val="20"/>
                <w:szCs w:val="20"/>
                <w:lang w:eastAsia="ru-RU"/>
              </w:rPr>
              <w:t>ля формирования</w:t>
            </w:r>
            <w:r w:rsidR="005F2D45">
              <w:rPr>
                <w:rFonts w:ascii="Times New Roman" w:eastAsia="Times New Roman" w:hAnsi="Times New Roman" w:cs="Times New Roman"/>
                <w:color w:val="262626" w:themeColor="text1" w:themeTint="D9"/>
                <w:sz w:val="20"/>
                <w:szCs w:val="20"/>
                <w:lang w:eastAsia="ru-RU"/>
              </w:rPr>
              <w:t xml:space="preserve"> </w:t>
            </w:r>
            <w:r>
              <w:rPr>
                <w:rFonts w:ascii="Times New Roman" w:eastAsia="Times New Roman" w:hAnsi="Times New Roman" w:cs="Times New Roman"/>
                <w:color w:val="262626" w:themeColor="text1" w:themeTint="D9"/>
                <w:sz w:val="20"/>
                <w:szCs w:val="20"/>
                <w:lang w:eastAsia="ru-RU"/>
              </w:rPr>
              <w:t xml:space="preserve">экологического </w:t>
            </w:r>
            <w:r w:rsidR="005F2D45">
              <w:rPr>
                <w:rFonts w:ascii="Times New Roman" w:eastAsia="Times New Roman" w:hAnsi="Times New Roman" w:cs="Times New Roman"/>
                <w:color w:val="262626" w:themeColor="text1" w:themeTint="D9"/>
                <w:sz w:val="20"/>
                <w:szCs w:val="20"/>
                <w:lang w:eastAsia="ru-RU"/>
              </w:rPr>
              <w:t>статуса</w:t>
            </w:r>
            <w:r w:rsidR="003420A1" w:rsidRPr="00D73630">
              <w:rPr>
                <w:rFonts w:ascii="Times New Roman" w:eastAsia="Times New Roman" w:hAnsi="Times New Roman" w:cs="Times New Roman"/>
                <w:color w:val="262626" w:themeColor="text1" w:themeTint="D9"/>
                <w:sz w:val="20"/>
                <w:szCs w:val="20"/>
                <w:lang w:eastAsia="ru-RU"/>
              </w:rPr>
              <w:t>:</w:t>
            </w:r>
          </w:p>
          <w:p w:rsidR="003420A1" w:rsidRPr="008E796F" w:rsidRDefault="003420A1" w:rsidP="007A7EC8">
            <w:pPr>
              <w:pStyle w:val="a9"/>
              <w:numPr>
                <w:ilvl w:val="0"/>
                <w:numId w:val="2"/>
              </w:numPr>
              <w:shd w:val="clear" w:color="auto" w:fill="FFFFFF"/>
              <w:spacing w:after="225"/>
              <w:jc w:val="both"/>
              <w:rPr>
                <w:rFonts w:ascii="Times New Roman" w:eastAsia="Times New Roman" w:hAnsi="Times New Roman" w:cs="Times New Roman"/>
                <w:color w:val="262626" w:themeColor="text1" w:themeTint="D9"/>
                <w:sz w:val="20"/>
                <w:szCs w:val="20"/>
                <w:lang w:eastAsia="ru-RU"/>
              </w:rPr>
            </w:pPr>
            <w:r w:rsidRPr="008E796F">
              <w:rPr>
                <w:rFonts w:ascii="Times New Roman" w:eastAsia="Times New Roman" w:hAnsi="Times New Roman" w:cs="Times New Roman"/>
                <w:color w:val="262626" w:themeColor="text1" w:themeTint="D9"/>
                <w:sz w:val="20"/>
                <w:szCs w:val="20"/>
                <w:lang w:eastAsia="ru-RU"/>
              </w:rPr>
              <w:t xml:space="preserve">до разведочного </w:t>
            </w:r>
            <w:r w:rsidR="00D73630" w:rsidRPr="008E796F">
              <w:rPr>
                <w:rFonts w:ascii="Times New Roman" w:eastAsia="Times New Roman" w:hAnsi="Times New Roman" w:cs="Times New Roman"/>
                <w:color w:val="262626" w:themeColor="text1" w:themeTint="D9"/>
                <w:sz w:val="20"/>
                <w:szCs w:val="20"/>
                <w:lang w:eastAsia="ru-RU"/>
              </w:rPr>
              <w:t>глубоководного бурения</w:t>
            </w:r>
            <w:r w:rsidR="008E796F">
              <w:rPr>
                <w:rFonts w:ascii="Times New Roman" w:eastAsia="Times New Roman" w:hAnsi="Times New Roman" w:cs="Times New Roman"/>
                <w:color w:val="262626" w:themeColor="text1" w:themeTint="D9"/>
                <w:sz w:val="20"/>
                <w:szCs w:val="20"/>
                <w:lang w:eastAsia="ru-RU"/>
              </w:rPr>
              <w:t>;</w:t>
            </w:r>
          </w:p>
          <w:p w:rsidR="003420A1" w:rsidRPr="008E796F" w:rsidRDefault="003420A1" w:rsidP="007A7EC8">
            <w:pPr>
              <w:pStyle w:val="a9"/>
              <w:numPr>
                <w:ilvl w:val="0"/>
                <w:numId w:val="2"/>
              </w:numPr>
              <w:shd w:val="clear" w:color="auto" w:fill="FFFFFF"/>
              <w:spacing w:after="225"/>
              <w:jc w:val="both"/>
              <w:rPr>
                <w:rFonts w:ascii="Times New Roman" w:eastAsia="Times New Roman" w:hAnsi="Times New Roman" w:cs="Times New Roman"/>
                <w:color w:val="262626" w:themeColor="text1" w:themeTint="D9"/>
                <w:sz w:val="20"/>
                <w:szCs w:val="20"/>
                <w:lang w:eastAsia="ru-RU"/>
              </w:rPr>
            </w:pPr>
            <w:r w:rsidRPr="008E796F">
              <w:rPr>
                <w:rFonts w:ascii="Times New Roman" w:eastAsia="Times New Roman" w:hAnsi="Times New Roman" w:cs="Times New Roman"/>
                <w:color w:val="262626" w:themeColor="text1" w:themeTint="D9"/>
                <w:sz w:val="20"/>
                <w:szCs w:val="20"/>
                <w:lang w:eastAsia="ru-RU"/>
              </w:rPr>
              <w:t>до разведочного бурения в районах, где</w:t>
            </w:r>
            <w:r w:rsidR="005F2D45">
              <w:rPr>
                <w:rFonts w:ascii="Times New Roman" w:eastAsia="Times New Roman" w:hAnsi="Times New Roman" w:cs="Times New Roman"/>
                <w:color w:val="262626" w:themeColor="text1" w:themeTint="D9"/>
                <w:sz w:val="20"/>
                <w:szCs w:val="20"/>
                <w:lang w:eastAsia="ru-RU"/>
              </w:rPr>
              <w:t xml:space="preserve"> выявлено</w:t>
            </w:r>
            <w:r w:rsidR="00B01BB5" w:rsidRPr="008E796F">
              <w:rPr>
                <w:rFonts w:ascii="Times New Roman" w:eastAsia="Times New Roman" w:hAnsi="Times New Roman" w:cs="Times New Roman"/>
                <w:color w:val="262626" w:themeColor="text1" w:themeTint="D9"/>
                <w:sz w:val="20"/>
                <w:szCs w:val="20"/>
                <w:lang w:eastAsia="ru-RU"/>
              </w:rPr>
              <w:t xml:space="preserve"> или предполагается наличие</w:t>
            </w:r>
            <w:r w:rsidR="008E796F">
              <w:rPr>
                <w:rFonts w:ascii="Times New Roman" w:eastAsia="Times New Roman" w:hAnsi="Times New Roman" w:cs="Times New Roman"/>
                <w:color w:val="262626" w:themeColor="text1" w:themeTint="D9"/>
                <w:sz w:val="20"/>
                <w:szCs w:val="20"/>
                <w:lang w:eastAsia="ru-RU"/>
              </w:rPr>
              <w:t xml:space="preserve"> </w:t>
            </w:r>
            <w:r w:rsidRPr="008E796F">
              <w:rPr>
                <w:rFonts w:ascii="Times New Roman" w:eastAsia="Times New Roman" w:hAnsi="Times New Roman" w:cs="Times New Roman"/>
                <w:color w:val="262626" w:themeColor="text1" w:themeTint="D9"/>
                <w:sz w:val="20"/>
                <w:szCs w:val="20"/>
                <w:lang w:eastAsia="ru-RU"/>
              </w:rPr>
              <w:t>уязвимых природных ресурсов</w:t>
            </w:r>
            <w:r w:rsidR="008E796F">
              <w:rPr>
                <w:rFonts w:ascii="Times New Roman" w:eastAsia="Times New Roman" w:hAnsi="Times New Roman" w:cs="Times New Roman"/>
                <w:color w:val="262626" w:themeColor="text1" w:themeTint="D9"/>
                <w:sz w:val="20"/>
                <w:szCs w:val="20"/>
                <w:lang w:eastAsia="ru-RU"/>
              </w:rPr>
              <w:t>;</w:t>
            </w:r>
          </w:p>
          <w:p w:rsidR="003420A1" w:rsidRPr="008E796F" w:rsidRDefault="003420A1" w:rsidP="007A7EC8">
            <w:pPr>
              <w:pStyle w:val="a9"/>
              <w:numPr>
                <w:ilvl w:val="0"/>
                <w:numId w:val="2"/>
              </w:numPr>
              <w:shd w:val="clear" w:color="auto" w:fill="FFFFFF"/>
              <w:spacing w:after="225"/>
              <w:jc w:val="both"/>
              <w:rPr>
                <w:rFonts w:ascii="Times New Roman" w:eastAsia="Times New Roman" w:hAnsi="Times New Roman" w:cs="Times New Roman"/>
                <w:color w:val="262626" w:themeColor="text1" w:themeTint="D9"/>
                <w:sz w:val="20"/>
                <w:szCs w:val="20"/>
                <w:lang w:eastAsia="ru-RU"/>
              </w:rPr>
            </w:pPr>
            <w:r w:rsidRPr="008E796F">
              <w:rPr>
                <w:rFonts w:ascii="Times New Roman" w:eastAsia="Times New Roman" w:hAnsi="Times New Roman" w:cs="Times New Roman"/>
                <w:color w:val="262626" w:themeColor="text1" w:themeTint="D9"/>
                <w:sz w:val="20"/>
                <w:szCs w:val="20"/>
                <w:lang w:eastAsia="ru-RU"/>
              </w:rPr>
              <w:t xml:space="preserve">до эксплуатационного бурения. </w:t>
            </w:r>
          </w:p>
          <w:p w:rsidR="003420A1" w:rsidRPr="00CE19C6" w:rsidRDefault="005F2D45" w:rsidP="005F2D45">
            <w:pPr>
              <w:shd w:val="clear" w:color="auto" w:fill="FFFFFF"/>
              <w:spacing w:after="225"/>
              <w:jc w:val="both"/>
              <w:rPr>
                <w:rFonts w:ascii="Times New Roman" w:eastAsia="Times New Roman" w:hAnsi="Times New Roman" w:cs="Times New Roman"/>
                <w:color w:val="262626" w:themeColor="text1" w:themeTint="D9"/>
                <w:sz w:val="20"/>
                <w:szCs w:val="20"/>
                <w:lang w:eastAsia="ru-RU"/>
              </w:rPr>
            </w:pPr>
            <w:r>
              <w:rPr>
                <w:rFonts w:ascii="Times New Roman" w:eastAsia="Times New Roman" w:hAnsi="Times New Roman" w:cs="Times New Roman"/>
                <w:color w:val="262626" w:themeColor="text1" w:themeTint="D9"/>
                <w:sz w:val="20"/>
                <w:szCs w:val="20"/>
                <w:lang w:eastAsia="ru-RU"/>
              </w:rPr>
              <w:t>Эксплуатационные нормативы</w:t>
            </w:r>
            <w:r w:rsidR="003420A1" w:rsidRPr="00015001">
              <w:rPr>
                <w:rFonts w:ascii="Times New Roman" w:eastAsia="Times New Roman" w:hAnsi="Times New Roman" w:cs="Times New Roman"/>
                <w:color w:val="262626" w:themeColor="text1" w:themeTint="D9"/>
                <w:sz w:val="20"/>
                <w:szCs w:val="20"/>
                <w:lang w:eastAsia="ru-RU"/>
              </w:rPr>
              <w:t xml:space="preserve"> </w:t>
            </w:r>
            <w:r w:rsidR="00946CED">
              <w:rPr>
                <w:rFonts w:ascii="Times New Roman" w:eastAsia="Times New Roman" w:hAnsi="Times New Roman" w:cs="Times New Roman"/>
                <w:color w:val="262626" w:themeColor="text1" w:themeTint="D9"/>
                <w:sz w:val="20"/>
                <w:szCs w:val="20"/>
                <w:lang w:eastAsia="ru-RU"/>
              </w:rPr>
              <w:t>строятся</w:t>
            </w:r>
            <w:r w:rsidR="00177032">
              <w:rPr>
                <w:rFonts w:ascii="Times New Roman" w:eastAsia="Times New Roman" w:hAnsi="Times New Roman" w:cs="Times New Roman"/>
                <w:color w:val="262626" w:themeColor="text1" w:themeTint="D9"/>
                <w:sz w:val="20"/>
                <w:szCs w:val="20"/>
                <w:lang w:eastAsia="ru-RU"/>
              </w:rPr>
              <w:t xml:space="preserve"> на д</w:t>
            </w:r>
            <w:r w:rsidR="007A7EC8">
              <w:rPr>
                <w:rFonts w:ascii="Times New Roman" w:eastAsia="Times New Roman" w:hAnsi="Times New Roman" w:cs="Times New Roman"/>
                <w:color w:val="262626" w:themeColor="text1" w:themeTint="D9"/>
                <w:sz w:val="20"/>
                <w:szCs w:val="20"/>
                <w:lang w:eastAsia="ru-RU"/>
              </w:rPr>
              <w:t xml:space="preserve">анных ​​по </w:t>
            </w:r>
            <w:r>
              <w:rPr>
                <w:rFonts w:ascii="Times New Roman" w:eastAsia="Times New Roman" w:hAnsi="Times New Roman" w:cs="Times New Roman"/>
                <w:color w:val="262626" w:themeColor="text1" w:themeTint="D9"/>
                <w:sz w:val="20"/>
                <w:szCs w:val="20"/>
                <w:lang w:eastAsia="ru-RU"/>
              </w:rPr>
              <w:t>обследованию</w:t>
            </w:r>
            <w:r w:rsidR="007A7EC8">
              <w:rPr>
                <w:rFonts w:ascii="Times New Roman" w:eastAsia="Times New Roman" w:hAnsi="Times New Roman" w:cs="Times New Roman"/>
                <w:color w:val="262626" w:themeColor="text1" w:themeTint="D9"/>
                <w:sz w:val="20"/>
                <w:szCs w:val="20"/>
                <w:lang w:eastAsia="ru-RU"/>
              </w:rPr>
              <w:t xml:space="preserve"> осадочных пород</w:t>
            </w:r>
            <w:r w:rsidR="00177032">
              <w:rPr>
                <w:rFonts w:ascii="Times New Roman" w:eastAsia="Times New Roman" w:hAnsi="Times New Roman" w:cs="Times New Roman"/>
                <w:color w:val="262626" w:themeColor="text1" w:themeTint="D9"/>
                <w:sz w:val="20"/>
                <w:szCs w:val="20"/>
                <w:lang w:eastAsia="ru-RU"/>
              </w:rPr>
              <w:t xml:space="preserve">, </w:t>
            </w:r>
            <w:r w:rsidR="007A7EC8">
              <w:rPr>
                <w:rFonts w:ascii="Times New Roman" w:eastAsia="Times New Roman" w:hAnsi="Times New Roman" w:cs="Times New Roman"/>
                <w:color w:val="262626" w:themeColor="text1" w:themeTint="D9"/>
                <w:sz w:val="20"/>
                <w:szCs w:val="20"/>
                <w:lang w:eastAsia="ru-RU"/>
              </w:rPr>
              <w:t>которые включают</w:t>
            </w:r>
            <w:r w:rsidR="00946CED">
              <w:rPr>
                <w:rFonts w:ascii="Times New Roman" w:eastAsia="Times New Roman" w:hAnsi="Times New Roman" w:cs="Times New Roman"/>
                <w:color w:val="262626" w:themeColor="text1" w:themeTint="D9"/>
                <w:sz w:val="20"/>
                <w:szCs w:val="20"/>
                <w:lang w:eastAsia="ru-RU"/>
              </w:rPr>
              <w:t xml:space="preserve"> их характеристику,</w:t>
            </w:r>
            <w:r w:rsidR="007A7EC8">
              <w:rPr>
                <w:rFonts w:ascii="Times New Roman" w:eastAsia="Times New Roman" w:hAnsi="Times New Roman" w:cs="Times New Roman"/>
                <w:color w:val="262626" w:themeColor="text1" w:themeTint="D9"/>
                <w:sz w:val="20"/>
                <w:szCs w:val="20"/>
                <w:lang w:eastAsia="ru-RU"/>
              </w:rPr>
              <w:t xml:space="preserve"> </w:t>
            </w:r>
            <w:r>
              <w:rPr>
                <w:rFonts w:ascii="Times New Roman" w:eastAsia="Times New Roman" w:hAnsi="Times New Roman" w:cs="Times New Roman"/>
                <w:color w:val="262626" w:themeColor="text1" w:themeTint="D9"/>
                <w:sz w:val="20"/>
                <w:szCs w:val="20"/>
                <w:lang w:eastAsia="ru-RU"/>
              </w:rPr>
              <w:t xml:space="preserve">описание </w:t>
            </w:r>
            <w:r w:rsidR="00177032">
              <w:rPr>
                <w:rFonts w:ascii="Times New Roman" w:eastAsia="Times New Roman" w:hAnsi="Times New Roman" w:cs="Times New Roman"/>
                <w:color w:val="262626" w:themeColor="text1" w:themeTint="D9"/>
                <w:sz w:val="20"/>
                <w:szCs w:val="20"/>
                <w:lang w:eastAsia="ru-RU"/>
              </w:rPr>
              <w:t>сообществ макрофау</w:t>
            </w:r>
            <w:r w:rsidR="00946CED">
              <w:rPr>
                <w:rFonts w:ascii="Times New Roman" w:eastAsia="Times New Roman" w:hAnsi="Times New Roman" w:cs="Times New Roman"/>
                <w:color w:val="262626" w:themeColor="text1" w:themeTint="D9"/>
                <w:sz w:val="20"/>
                <w:szCs w:val="20"/>
                <w:lang w:eastAsia="ru-RU"/>
              </w:rPr>
              <w:t xml:space="preserve">ны, </w:t>
            </w:r>
            <w:r w:rsidR="003420A1" w:rsidRPr="00015001">
              <w:rPr>
                <w:rFonts w:ascii="Times New Roman" w:eastAsia="Times New Roman" w:hAnsi="Times New Roman" w:cs="Times New Roman"/>
                <w:color w:val="262626" w:themeColor="text1" w:themeTint="D9"/>
                <w:sz w:val="20"/>
                <w:szCs w:val="20"/>
                <w:lang w:eastAsia="ru-RU"/>
              </w:rPr>
              <w:t>ур</w:t>
            </w:r>
            <w:r w:rsidR="007A7EC8">
              <w:rPr>
                <w:rFonts w:ascii="Times New Roman" w:eastAsia="Times New Roman" w:hAnsi="Times New Roman" w:cs="Times New Roman"/>
                <w:color w:val="262626" w:themeColor="text1" w:themeTint="D9"/>
                <w:sz w:val="20"/>
                <w:szCs w:val="20"/>
                <w:lang w:eastAsia="ru-RU"/>
              </w:rPr>
              <w:t>овни концентрации углеводорода</w:t>
            </w:r>
            <w:r w:rsidR="003420A1" w:rsidRPr="00015001">
              <w:rPr>
                <w:rFonts w:ascii="Times New Roman" w:eastAsia="Times New Roman" w:hAnsi="Times New Roman" w:cs="Times New Roman"/>
                <w:color w:val="262626" w:themeColor="text1" w:themeTint="D9"/>
                <w:sz w:val="20"/>
                <w:szCs w:val="20"/>
                <w:lang w:eastAsia="ru-RU"/>
              </w:rPr>
              <w:t xml:space="preserve"> и металлов. </w:t>
            </w:r>
            <w:r w:rsidR="00CE19C6">
              <w:rPr>
                <w:rFonts w:ascii="Times New Roman" w:eastAsia="Times New Roman" w:hAnsi="Times New Roman" w:cs="Times New Roman"/>
                <w:color w:val="262626" w:themeColor="text1" w:themeTint="D9"/>
                <w:sz w:val="20"/>
                <w:szCs w:val="20"/>
                <w:lang w:eastAsia="ru-RU"/>
              </w:rPr>
              <w:t xml:space="preserve">Установленный порядок </w:t>
            </w:r>
            <w:r w:rsidR="007A7EC8">
              <w:rPr>
                <w:rFonts w:ascii="Times New Roman" w:eastAsia="Times New Roman" w:hAnsi="Times New Roman" w:cs="Times New Roman"/>
                <w:color w:val="262626" w:themeColor="text1" w:themeTint="D9"/>
                <w:sz w:val="20"/>
                <w:szCs w:val="20"/>
                <w:lang w:eastAsia="ru-RU"/>
              </w:rPr>
              <w:t>подводн</w:t>
            </w:r>
            <w:r w:rsidR="00CC14B4">
              <w:rPr>
                <w:rFonts w:ascii="Times New Roman" w:eastAsia="Times New Roman" w:hAnsi="Times New Roman" w:cs="Times New Roman"/>
                <w:color w:val="262626" w:themeColor="text1" w:themeTint="D9"/>
                <w:sz w:val="20"/>
                <w:szCs w:val="20"/>
                <w:lang w:eastAsia="ru-RU"/>
              </w:rPr>
              <w:t>ых разработок требует</w:t>
            </w:r>
            <w:r w:rsidR="00CE19C6">
              <w:rPr>
                <w:rFonts w:ascii="Times New Roman" w:eastAsia="Times New Roman" w:hAnsi="Times New Roman" w:cs="Times New Roman"/>
                <w:color w:val="262626" w:themeColor="text1" w:themeTint="D9"/>
                <w:sz w:val="20"/>
                <w:szCs w:val="20"/>
                <w:lang w:eastAsia="ru-RU"/>
              </w:rPr>
              <w:t xml:space="preserve"> ведения</w:t>
            </w:r>
            <w:r w:rsidR="00CC14B4">
              <w:rPr>
                <w:rFonts w:ascii="Times New Roman" w:eastAsia="Times New Roman" w:hAnsi="Times New Roman" w:cs="Times New Roman"/>
                <w:color w:val="262626" w:themeColor="text1" w:themeTint="D9"/>
                <w:sz w:val="20"/>
                <w:szCs w:val="20"/>
                <w:lang w:eastAsia="ru-RU"/>
              </w:rPr>
              <w:t xml:space="preserve"> </w:t>
            </w:r>
            <w:r>
              <w:rPr>
                <w:rFonts w:ascii="Times New Roman" w:eastAsia="Times New Roman" w:hAnsi="Times New Roman" w:cs="Times New Roman"/>
                <w:color w:val="262626" w:themeColor="text1" w:themeTint="D9"/>
                <w:sz w:val="20"/>
                <w:szCs w:val="20"/>
                <w:lang w:eastAsia="ru-RU"/>
              </w:rPr>
              <w:t>контроля</w:t>
            </w:r>
            <w:r w:rsidR="007A7EC8">
              <w:rPr>
                <w:rFonts w:ascii="Times New Roman" w:eastAsia="Times New Roman" w:hAnsi="Times New Roman" w:cs="Times New Roman"/>
                <w:color w:val="262626" w:themeColor="text1" w:themeTint="D9"/>
                <w:sz w:val="20"/>
                <w:szCs w:val="20"/>
                <w:lang w:eastAsia="ru-RU"/>
              </w:rPr>
              <w:t xml:space="preserve"> </w:t>
            </w:r>
            <w:r w:rsidR="00CE19C6">
              <w:rPr>
                <w:rFonts w:ascii="Times New Roman" w:eastAsia="Times New Roman" w:hAnsi="Times New Roman" w:cs="Times New Roman"/>
                <w:color w:val="262626" w:themeColor="text1" w:themeTint="D9"/>
                <w:sz w:val="20"/>
                <w:szCs w:val="20"/>
                <w:lang w:eastAsia="ru-RU"/>
              </w:rPr>
              <w:t>по</w:t>
            </w:r>
            <w:r w:rsidR="00CC14B4">
              <w:rPr>
                <w:rFonts w:ascii="Times New Roman" w:eastAsia="Times New Roman" w:hAnsi="Times New Roman" w:cs="Times New Roman"/>
                <w:color w:val="262626" w:themeColor="text1" w:themeTint="D9"/>
                <w:sz w:val="20"/>
                <w:szCs w:val="20"/>
                <w:lang w:eastAsia="ru-RU"/>
              </w:rPr>
              <w:t xml:space="preserve"> влия</w:t>
            </w:r>
            <w:r w:rsidR="00CE19C6">
              <w:rPr>
                <w:rFonts w:ascii="Times New Roman" w:eastAsia="Times New Roman" w:hAnsi="Times New Roman" w:cs="Times New Roman"/>
                <w:color w:val="262626" w:themeColor="text1" w:themeTint="D9"/>
                <w:sz w:val="20"/>
                <w:szCs w:val="20"/>
                <w:lang w:eastAsia="ru-RU"/>
              </w:rPr>
              <w:t>нию</w:t>
            </w:r>
            <w:r w:rsidR="00CC14B4">
              <w:rPr>
                <w:rFonts w:ascii="Times New Roman" w:eastAsia="Times New Roman" w:hAnsi="Times New Roman" w:cs="Times New Roman"/>
                <w:color w:val="262626" w:themeColor="text1" w:themeTint="D9"/>
                <w:sz w:val="20"/>
                <w:szCs w:val="20"/>
                <w:lang w:eastAsia="ru-RU"/>
              </w:rPr>
              <w:t xml:space="preserve"> на однородные и мягкие слои</w:t>
            </w:r>
            <w:r w:rsidR="007A7EC8">
              <w:rPr>
                <w:rFonts w:ascii="Times New Roman" w:eastAsia="Times New Roman" w:hAnsi="Times New Roman" w:cs="Times New Roman"/>
                <w:color w:val="262626" w:themeColor="text1" w:themeTint="D9"/>
                <w:sz w:val="20"/>
                <w:szCs w:val="20"/>
                <w:lang w:eastAsia="ru-RU"/>
              </w:rPr>
              <w:t xml:space="preserve"> дна</w:t>
            </w:r>
            <w:r w:rsidR="00CC14B4">
              <w:rPr>
                <w:rFonts w:ascii="Times New Roman" w:eastAsia="Times New Roman" w:hAnsi="Times New Roman" w:cs="Times New Roman"/>
                <w:color w:val="262626" w:themeColor="text1" w:themeTint="D9"/>
                <w:sz w:val="20"/>
                <w:szCs w:val="20"/>
                <w:lang w:eastAsia="ru-RU"/>
              </w:rPr>
              <w:t xml:space="preserve"> в пределах работы скважины.</w:t>
            </w:r>
            <w:r w:rsidR="00CE19C6">
              <w:rPr>
                <w:rFonts w:ascii="Times New Roman" w:eastAsia="Times New Roman" w:hAnsi="Times New Roman" w:cs="Times New Roman"/>
                <w:color w:val="262626" w:themeColor="text1" w:themeTint="D9"/>
                <w:sz w:val="20"/>
                <w:szCs w:val="20"/>
                <w:lang w:eastAsia="ru-RU"/>
              </w:rPr>
              <w:t xml:space="preserve"> </w:t>
            </w:r>
            <w:r w:rsidR="00CC14B4">
              <w:rPr>
                <w:rFonts w:ascii="Times New Roman" w:eastAsia="Times New Roman" w:hAnsi="Times New Roman" w:cs="Times New Roman"/>
                <w:color w:val="262626" w:themeColor="text1" w:themeTint="D9"/>
                <w:sz w:val="20"/>
                <w:szCs w:val="20"/>
                <w:lang w:eastAsia="ru-RU"/>
              </w:rPr>
              <w:t xml:space="preserve">Омен Ланж расположен в Норвежском море, 100 км от северо-западного побережья Норвегии. Уровень воды </w:t>
            </w:r>
            <w:r w:rsidR="003420A1" w:rsidRPr="00015001">
              <w:rPr>
                <w:rFonts w:ascii="Times New Roman" w:eastAsia="Times New Roman" w:hAnsi="Times New Roman" w:cs="Times New Roman"/>
                <w:color w:val="262626" w:themeColor="text1" w:themeTint="D9"/>
                <w:sz w:val="20"/>
                <w:szCs w:val="20"/>
                <w:lang w:eastAsia="ru-RU"/>
              </w:rPr>
              <w:t>делает это</w:t>
            </w:r>
            <w:r>
              <w:rPr>
                <w:rFonts w:ascii="Times New Roman" w:eastAsia="Times New Roman" w:hAnsi="Times New Roman" w:cs="Times New Roman"/>
                <w:color w:val="262626" w:themeColor="text1" w:themeTint="D9"/>
                <w:sz w:val="20"/>
                <w:szCs w:val="20"/>
                <w:lang w:eastAsia="ru-RU"/>
              </w:rPr>
              <w:t xml:space="preserve">т </w:t>
            </w:r>
            <w:r w:rsidR="003420A1" w:rsidRPr="00015001">
              <w:rPr>
                <w:rFonts w:ascii="Times New Roman" w:eastAsia="Times New Roman" w:hAnsi="Times New Roman" w:cs="Times New Roman"/>
                <w:color w:val="262626" w:themeColor="text1" w:themeTint="D9"/>
                <w:sz w:val="20"/>
                <w:szCs w:val="20"/>
                <w:lang w:eastAsia="ru-RU"/>
              </w:rPr>
              <w:t xml:space="preserve">оффшорный проект </w:t>
            </w:r>
            <w:r w:rsidR="00CC14B4">
              <w:rPr>
                <w:rFonts w:ascii="Times New Roman" w:eastAsia="Times New Roman" w:hAnsi="Times New Roman" w:cs="Times New Roman"/>
                <w:color w:val="262626" w:themeColor="text1" w:themeTint="D9"/>
                <w:sz w:val="20"/>
                <w:szCs w:val="20"/>
                <w:lang w:eastAsia="ru-RU"/>
              </w:rPr>
              <w:t xml:space="preserve">самым глубоководным </w:t>
            </w:r>
            <w:r w:rsidR="003420A1" w:rsidRPr="00015001">
              <w:rPr>
                <w:rFonts w:ascii="Times New Roman" w:eastAsia="Times New Roman" w:hAnsi="Times New Roman" w:cs="Times New Roman"/>
                <w:color w:val="262626" w:themeColor="text1" w:themeTint="D9"/>
                <w:sz w:val="20"/>
                <w:szCs w:val="20"/>
                <w:lang w:eastAsia="ru-RU"/>
              </w:rPr>
              <w:t xml:space="preserve">на сегодняшний день. </w:t>
            </w:r>
          </w:p>
        </w:tc>
      </w:tr>
    </w:tbl>
    <w:p w:rsidR="003420A1" w:rsidRPr="003420A1" w:rsidRDefault="003420A1" w:rsidP="00015001">
      <w:pPr>
        <w:rPr>
          <w:rFonts w:ascii="Times New Roman" w:hAnsi="Times New Roman" w:cs="Times New Roman"/>
          <w:sz w:val="21"/>
          <w:szCs w:val="21"/>
        </w:rPr>
      </w:pPr>
    </w:p>
    <w:p w:rsidR="00F4750F" w:rsidRPr="003420A1" w:rsidRDefault="00F4750F" w:rsidP="00015001"/>
    <w:sectPr w:rsidR="00F4750F" w:rsidRPr="003420A1" w:rsidSect="003420A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6B7" w:rsidRDefault="00FF56B7" w:rsidP="003420A1">
      <w:pPr>
        <w:spacing w:after="0" w:line="240" w:lineRule="auto"/>
      </w:pPr>
      <w:r>
        <w:separator/>
      </w:r>
    </w:p>
  </w:endnote>
  <w:endnote w:type="continuationSeparator" w:id="0">
    <w:p w:rsidR="00FF56B7" w:rsidRDefault="00FF56B7" w:rsidP="00342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6B7" w:rsidRDefault="00FF56B7" w:rsidP="003420A1">
      <w:pPr>
        <w:spacing w:after="0" w:line="240" w:lineRule="auto"/>
      </w:pPr>
      <w:r>
        <w:separator/>
      </w:r>
    </w:p>
  </w:footnote>
  <w:footnote w:type="continuationSeparator" w:id="0">
    <w:p w:rsidR="00FF56B7" w:rsidRDefault="00FF56B7" w:rsidP="003420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61E1E"/>
    <w:multiLevelType w:val="hybridMultilevel"/>
    <w:tmpl w:val="420C58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8B615E"/>
    <w:multiLevelType w:val="hybridMultilevel"/>
    <w:tmpl w:val="35460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BC007C"/>
    <w:multiLevelType w:val="hybridMultilevel"/>
    <w:tmpl w:val="7E642A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3420A1"/>
    <w:rsid w:val="00005616"/>
    <w:rsid w:val="00015001"/>
    <w:rsid w:val="00177032"/>
    <w:rsid w:val="003420A1"/>
    <w:rsid w:val="003530E0"/>
    <w:rsid w:val="00427754"/>
    <w:rsid w:val="00455090"/>
    <w:rsid w:val="005F2D45"/>
    <w:rsid w:val="00683BF6"/>
    <w:rsid w:val="007A7EC8"/>
    <w:rsid w:val="008E796F"/>
    <w:rsid w:val="00906667"/>
    <w:rsid w:val="00946CED"/>
    <w:rsid w:val="00953DBF"/>
    <w:rsid w:val="00B01BB5"/>
    <w:rsid w:val="00B267D7"/>
    <w:rsid w:val="00CC14B4"/>
    <w:rsid w:val="00CE19C6"/>
    <w:rsid w:val="00D50CAB"/>
    <w:rsid w:val="00D73630"/>
    <w:rsid w:val="00E21BEC"/>
    <w:rsid w:val="00E721F6"/>
    <w:rsid w:val="00EA1B37"/>
    <w:rsid w:val="00F4750F"/>
    <w:rsid w:val="00FF5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0A1"/>
  </w:style>
  <w:style w:type="paragraph" w:styleId="2">
    <w:name w:val="heading 2"/>
    <w:basedOn w:val="a"/>
    <w:next w:val="a"/>
    <w:link w:val="20"/>
    <w:uiPriority w:val="9"/>
    <w:unhideWhenUsed/>
    <w:qFormat/>
    <w:rsid w:val="000150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150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20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420A1"/>
  </w:style>
  <w:style w:type="paragraph" w:styleId="a5">
    <w:name w:val="footer"/>
    <w:basedOn w:val="a"/>
    <w:link w:val="a6"/>
    <w:uiPriority w:val="99"/>
    <w:semiHidden/>
    <w:unhideWhenUsed/>
    <w:rsid w:val="003420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420A1"/>
  </w:style>
  <w:style w:type="paragraph" w:styleId="a7">
    <w:name w:val="Balloon Text"/>
    <w:basedOn w:val="a"/>
    <w:link w:val="a8"/>
    <w:uiPriority w:val="99"/>
    <w:semiHidden/>
    <w:unhideWhenUsed/>
    <w:rsid w:val="003420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20A1"/>
    <w:rPr>
      <w:rFonts w:ascii="Tahoma" w:hAnsi="Tahoma" w:cs="Tahoma"/>
      <w:sz w:val="16"/>
      <w:szCs w:val="16"/>
    </w:rPr>
  </w:style>
  <w:style w:type="character" w:customStyle="1" w:styleId="20">
    <w:name w:val="Заголовок 2 Знак"/>
    <w:basedOn w:val="a0"/>
    <w:link w:val="2"/>
    <w:uiPriority w:val="9"/>
    <w:rsid w:val="0001500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15001"/>
    <w:rPr>
      <w:rFonts w:asciiTheme="majorHAnsi" w:eastAsiaTheme="majorEastAsia" w:hAnsiTheme="majorHAnsi" w:cstheme="majorBidi"/>
      <w:b/>
      <w:bCs/>
      <w:color w:val="4F81BD" w:themeColor="accent1"/>
    </w:rPr>
  </w:style>
  <w:style w:type="paragraph" w:styleId="a9">
    <w:name w:val="List Paragraph"/>
    <w:basedOn w:val="a"/>
    <w:uiPriority w:val="34"/>
    <w:qFormat/>
    <w:rsid w:val="008E79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2015-01-19T17:38:00Z</dcterms:created>
  <dcterms:modified xsi:type="dcterms:W3CDTF">2015-01-26T18:48:00Z</dcterms:modified>
</cp:coreProperties>
</file>